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20EB" w14:textId="6E5B4DD8" w:rsidR="00BE0BE7" w:rsidRPr="006B31F6" w:rsidRDefault="00BE0BE7" w:rsidP="00BE0BE7">
      <w:pPr>
        <w:spacing w:after="0" w:line="240" w:lineRule="auto"/>
        <w:ind w:right="-284"/>
        <w:jc w:val="both"/>
        <w:rPr>
          <w:rFonts w:ascii="Avenir Next LT Pro" w:hAnsi="Avenir Next LT Pro" w:cs="Arial"/>
          <w:b/>
          <w:bCs/>
          <w:u w:val="single"/>
        </w:rPr>
      </w:pPr>
      <w:r w:rsidRPr="006B31F6">
        <w:rPr>
          <w:rFonts w:ascii="Avenir Next LT Pro" w:hAnsi="Avenir Next LT Pro" w:cs="Arial"/>
          <w:b/>
          <w:bCs/>
          <w:u w:val="single"/>
        </w:rPr>
        <w:t>CONDICIONES DE DESARROLLO</w:t>
      </w:r>
    </w:p>
    <w:p w14:paraId="73EB7D89" w14:textId="77777777" w:rsidR="00BE0BE7" w:rsidRPr="006B31F6" w:rsidRDefault="00BE0BE7" w:rsidP="00BE0BE7">
      <w:pPr>
        <w:spacing w:after="0" w:line="240" w:lineRule="auto"/>
        <w:ind w:right="-284"/>
        <w:jc w:val="both"/>
        <w:rPr>
          <w:rFonts w:ascii="Avenir Next LT Pro" w:hAnsi="Avenir Next LT Pro" w:cs="Arial"/>
        </w:rPr>
      </w:pPr>
    </w:p>
    <w:p w14:paraId="734DCD16" w14:textId="4B9D45D7" w:rsidR="00A45544" w:rsidRPr="006B31F6" w:rsidRDefault="00A45544"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 xml:space="preserve">Deberá disputarse en un </w:t>
      </w:r>
      <w:r w:rsidRPr="006B31F6">
        <w:rPr>
          <w:rFonts w:ascii="Avenir Next LT Pro" w:hAnsi="Avenir Next LT Pro" w:cs="Arial"/>
          <w:b/>
        </w:rPr>
        <w:t>Club Federado.</w:t>
      </w:r>
    </w:p>
    <w:p w14:paraId="45D6AB00" w14:textId="77777777" w:rsidR="00A45544" w:rsidRPr="006B31F6" w:rsidRDefault="00A45544"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 xml:space="preserve">Las ayudas se atenderán siempre y cuando se hayan solicitado en forma y plazo. </w:t>
      </w:r>
    </w:p>
    <w:p w14:paraId="3B411FA7" w14:textId="77777777" w:rsidR="00A45544" w:rsidRPr="006B31F6" w:rsidRDefault="00A45544"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 xml:space="preserve">El Club pondrá a disposición de la FTCV mínimo de 1 </w:t>
      </w:r>
      <w:r w:rsidRPr="006B31F6">
        <w:rPr>
          <w:rFonts w:ascii="Avenir Next LT Pro" w:hAnsi="Avenir Next LT Pro" w:cs="Arial"/>
          <w:b/>
        </w:rPr>
        <w:t>WC en Fase Final y 1 en Fase Previa en cada categoría</w:t>
      </w:r>
      <w:r w:rsidRPr="006B31F6">
        <w:rPr>
          <w:rFonts w:ascii="Avenir Next LT Pro" w:hAnsi="Avenir Next LT Pro" w:cs="Arial"/>
        </w:rPr>
        <w:t xml:space="preserve">, </w:t>
      </w:r>
      <w:r w:rsidRPr="006B31F6">
        <w:rPr>
          <w:rFonts w:ascii="Avenir Next LT Pro" w:hAnsi="Avenir Next LT Pro" w:cs="Arial"/>
          <w:b/>
          <w:bCs/>
        </w:rPr>
        <w:t>así como dobles</w:t>
      </w:r>
      <w:r w:rsidRPr="006B31F6">
        <w:rPr>
          <w:rFonts w:ascii="Avenir Next LT Pro" w:hAnsi="Avenir Next LT Pro" w:cs="Arial"/>
        </w:rPr>
        <w:t xml:space="preserve"> La FTCV otorgará los mismos según estipulado.</w:t>
      </w:r>
    </w:p>
    <w:p w14:paraId="4C681BF0" w14:textId="77777777" w:rsidR="00A45544" w:rsidRPr="006B31F6" w:rsidRDefault="00A45544"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Las pistas deberán tener las medidas reglamentarias, así como tener el debido mantenimiento con el fin de garantizar una calidad. Contar con un equipamiento mínimo consistente en sombrillas, bancos, vallas en los fondos que no contengan colores blancos o amarillos a poder ser.</w:t>
      </w:r>
    </w:p>
    <w:p w14:paraId="5104B0F6" w14:textId="77777777" w:rsidR="00A45544" w:rsidRPr="006B31F6" w:rsidRDefault="00A45544"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En el caso de disputar partidos en horario nocturno la intensidad mínima será de 300 lux repartidos por toda la superficie de la pista, excepto en los torneos con más de 6.000€ en premios en metálico que será de 500lux.</w:t>
      </w:r>
    </w:p>
    <w:p w14:paraId="3C05A0FD" w14:textId="687A49BA" w:rsidR="00A45544" w:rsidRPr="006B31F6" w:rsidRDefault="00A45544"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 xml:space="preserve">Vestuario </w:t>
      </w:r>
      <w:r w:rsidR="00757C18" w:rsidRPr="006B31F6">
        <w:rPr>
          <w:rFonts w:ascii="Avenir Next LT Pro" w:hAnsi="Avenir Next LT Pro" w:cs="Arial"/>
        </w:rPr>
        <w:t>masculino y</w:t>
      </w:r>
      <w:r w:rsidRPr="006B31F6">
        <w:rPr>
          <w:rFonts w:ascii="Avenir Next LT Pro" w:hAnsi="Avenir Next LT Pro" w:cs="Arial"/>
        </w:rPr>
        <w:t xml:space="preserve"> </w:t>
      </w:r>
      <w:r w:rsidR="00757C18" w:rsidRPr="006B31F6">
        <w:rPr>
          <w:rFonts w:ascii="Avenir Next LT Pro" w:hAnsi="Avenir Next LT Pro" w:cs="Arial"/>
        </w:rPr>
        <w:t>femenino con</w:t>
      </w:r>
      <w:r w:rsidRPr="006B31F6">
        <w:rPr>
          <w:rFonts w:ascii="Avenir Next LT Pro" w:hAnsi="Avenir Next LT Pro" w:cs="Arial"/>
        </w:rPr>
        <w:t xml:space="preserve"> agua caliente.</w:t>
      </w:r>
    </w:p>
    <w:p w14:paraId="3EFDD8A9" w14:textId="712F14F9" w:rsidR="00A45544" w:rsidRPr="006B31F6" w:rsidRDefault="00757C18"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Restaurante para</w:t>
      </w:r>
      <w:r w:rsidR="00A45544" w:rsidRPr="006B31F6">
        <w:rPr>
          <w:rFonts w:ascii="Avenir Next LT Pro" w:hAnsi="Avenir Next LT Pro" w:cs="Arial"/>
        </w:rPr>
        <w:t xml:space="preserve"> jugadores y acompañantes con menú cerrado (se recomienda un precio máximo de 1</w:t>
      </w:r>
      <w:r w:rsidR="00904607" w:rsidRPr="006B31F6">
        <w:rPr>
          <w:rFonts w:ascii="Avenir Next LT Pro" w:hAnsi="Avenir Next LT Pro" w:cs="Arial"/>
        </w:rPr>
        <w:t>2</w:t>
      </w:r>
      <w:r w:rsidR="00A45544" w:rsidRPr="006B31F6">
        <w:rPr>
          <w:rFonts w:ascii="Avenir Next LT Pro" w:hAnsi="Avenir Next LT Pro" w:cs="Arial"/>
        </w:rPr>
        <w:t>-1</w:t>
      </w:r>
      <w:r w:rsidR="00904607" w:rsidRPr="006B31F6">
        <w:rPr>
          <w:rFonts w:ascii="Avenir Next LT Pro" w:hAnsi="Avenir Next LT Pro" w:cs="Arial"/>
        </w:rPr>
        <w:t>4</w:t>
      </w:r>
      <w:r w:rsidRPr="006B31F6">
        <w:rPr>
          <w:rFonts w:ascii="Avenir Next LT Pro" w:hAnsi="Avenir Next LT Pro" w:cs="Arial"/>
        </w:rPr>
        <w:t>€)</w:t>
      </w:r>
      <w:r>
        <w:rPr>
          <w:rFonts w:ascii="Avenir Next LT Pro" w:hAnsi="Avenir Next LT Pro" w:cs="Arial"/>
        </w:rPr>
        <w:t>.</w:t>
      </w:r>
    </w:p>
    <w:p w14:paraId="2B6DA190" w14:textId="7DD1A2B1" w:rsidR="00A45544" w:rsidRPr="006B31F6" w:rsidRDefault="00A45544"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Oficina del torneo habilitado con medios técnicos suficientes necesarios para el juez árbitro y resto de personal</w:t>
      </w:r>
      <w:r w:rsidR="00757C18">
        <w:rPr>
          <w:rFonts w:ascii="Avenir Next LT Pro" w:hAnsi="Avenir Next LT Pro" w:cs="Arial"/>
        </w:rPr>
        <w:t>.</w:t>
      </w:r>
    </w:p>
    <w:p w14:paraId="27DBE6CF" w14:textId="77777777" w:rsidR="00A45544" w:rsidRPr="006B31F6" w:rsidRDefault="00A45544"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Oferta de alojamiento con precios razonables en la zona, para jugadores y acompañantes</w:t>
      </w:r>
    </w:p>
    <w:p w14:paraId="3A325057" w14:textId="77777777" w:rsidR="00A45544" w:rsidRPr="006B31F6" w:rsidRDefault="00A45544"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Difusión en la web del Club organizador, así como actualización diaria de cuadros y orden de juego.</w:t>
      </w:r>
    </w:p>
    <w:p w14:paraId="24944AD5" w14:textId="366B56B0" w:rsidR="00E511EA" w:rsidRPr="006B31F6" w:rsidRDefault="00E511EA" w:rsidP="00A45544">
      <w:pPr>
        <w:pStyle w:val="Prrafodelista"/>
        <w:numPr>
          <w:ilvl w:val="0"/>
          <w:numId w:val="2"/>
        </w:numPr>
        <w:spacing w:after="0" w:line="240" w:lineRule="auto"/>
        <w:ind w:left="426" w:right="-284" w:hanging="426"/>
        <w:jc w:val="both"/>
        <w:rPr>
          <w:rFonts w:ascii="Avenir Next LT Pro" w:hAnsi="Avenir Next LT Pro" w:cs="Arial"/>
        </w:rPr>
      </w:pPr>
      <w:r w:rsidRPr="006B31F6">
        <w:rPr>
          <w:rFonts w:ascii="Avenir Next LT Pro" w:hAnsi="Avenir Next LT Pro" w:cs="Arial"/>
        </w:rPr>
        <w:t xml:space="preserve">Palos de individuales, en todas </w:t>
      </w:r>
      <w:r w:rsidR="00757C18">
        <w:rPr>
          <w:rFonts w:ascii="Avenir Next LT Pro" w:hAnsi="Avenir Next LT Pro" w:cs="Arial"/>
        </w:rPr>
        <w:t>l</w:t>
      </w:r>
      <w:r w:rsidRPr="006B31F6">
        <w:rPr>
          <w:rFonts w:ascii="Avenir Next LT Pro" w:hAnsi="Avenir Next LT Pro" w:cs="Arial"/>
        </w:rPr>
        <w:t>as pistas.</w:t>
      </w:r>
    </w:p>
    <w:p w14:paraId="00142822" w14:textId="77777777" w:rsidR="0081628F" w:rsidRPr="006B31F6" w:rsidRDefault="0081628F" w:rsidP="0081628F">
      <w:pPr>
        <w:spacing w:after="0" w:line="240" w:lineRule="auto"/>
        <w:ind w:right="-284"/>
        <w:jc w:val="both"/>
        <w:rPr>
          <w:rFonts w:ascii="Avenir Next LT Pro" w:hAnsi="Avenir Next LT Pro" w:cs="Arial"/>
        </w:rPr>
      </w:pPr>
    </w:p>
    <w:p w14:paraId="12FF058A" w14:textId="006BBB92" w:rsidR="00BE0BE7" w:rsidRDefault="00BE0BE7" w:rsidP="00BE0BE7">
      <w:pPr>
        <w:spacing w:after="0" w:line="240" w:lineRule="auto"/>
        <w:ind w:right="-284"/>
        <w:jc w:val="both"/>
        <w:rPr>
          <w:rFonts w:ascii="Avenir Next LT Pro" w:hAnsi="Avenir Next LT Pro" w:cs="Arial"/>
          <w:b/>
          <w:bCs/>
          <w:u w:val="single"/>
        </w:rPr>
      </w:pPr>
      <w:r w:rsidRPr="006B31F6">
        <w:rPr>
          <w:rFonts w:ascii="Avenir Next LT Pro" w:hAnsi="Avenir Next LT Pro" w:cs="Arial"/>
          <w:b/>
          <w:bCs/>
          <w:u w:val="single"/>
        </w:rPr>
        <w:t>CONDICIONES ARBITRALES</w:t>
      </w:r>
    </w:p>
    <w:p w14:paraId="79A0E3E4" w14:textId="77777777" w:rsidR="00757C18" w:rsidRPr="00757C18" w:rsidRDefault="00757C18" w:rsidP="00BE0BE7">
      <w:pPr>
        <w:spacing w:after="0" w:line="240" w:lineRule="auto"/>
        <w:ind w:right="-284"/>
        <w:jc w:val="both"/>
        <w:rPr>
          <w:rFonts w:ascii="Avenir Next LT Pro" w:hAnsi="Avenir Next LT Pro" w:cs="Arial"/>
          <w:b/>
          <w:bCs/>
          <w:u w:val="single"/>
        </w:rPr>
      </w:pPr>
    </w:p>
    <w:p w14:paraId="36F23D36" w14:textId="67CF8E6E" w:rsidR="00BE0BE7" w:rsidRPr="006B31F6" w:rsidRDefault="00BE0BE7" w:rsidP="00A45544">
      <w:pPr>
        <w:pStyle w:val="Prrafodelista"/>
        <w:numPr>
          <w:ilvl w:val="0"/>
          <w:numId w:val="2"/>
        </w:numPr>
        <w:spacing w:after="0" w:line="240" w:lineRule="auto"/>
        <w:ind w:left="426" w:right="-284" w:hanging="426"/>
        <w:jc w:val="both"/>
        <w:rPr>
          <w:rFonts w:ascii="Avenir Next LT Pro" w:hAnsi="Avenir Next LT Pro" w:cs="Arial"/>
          <w:u w:val="single"/>
        </w:rPr>
      </w:pPr>
      <w:r w:rsidRPr="006B31F6">
        <w:rPr>
          <w:rFonts w:ascii="Avenir Next LT Pro" w:hAnsi="Avenir Next LT Pro" w:cs="Arial"/>
          <w:u w:val="single"/>
        </w:rPr>
        <w:t xml:space="preserve">En los torneos con premios en metálicos, </w:t>
      </w:r>
      <w:r w:rsidR="00757C18" w:rsidRPr="006B31F6">
        <w:rPr>
          <w:rFonts w:ascii="Avenir Next LT Pro" w:hAnsi="Avenir Next LT Pro" w:cs="Arial"/>
          <w:u w:val="single"/>
        </w:rPr>
        <w:t>las necesidades de árbitros de silla deberán</w:t>
      </w:r>
      <w:r w:rsidRPr="006B31F6">
        <w:rPr>
          <w:rFonts w:ascii="Avenir Next LT Pro" w:hAnsi="Avenir Next LT Pro" w:cs="Arial"/>
          <w:u w:val="single"/>
        </w:rPr>
        <w:t xml:space="preserve"> ser organizada por el comité de designaciones de la FTCV. Las necesidades deberán haberse solicitado junto a la homologación de la competición</w:t>
      </w:r>
      <w:r w:rsidR="0081628F" w:rsidRPr="006B31F6">
        <w:rPr>
          <w:rFonts w:ascii="Avenir Next LT Pro" w:hAnsi="Avenir Next LT Pro" w:cs="Arial"/>
          <w:u w:val="single"/>
        </w:rPr>
        <w:t>, mediante formulario disponible junto a la homologación</w:t>
      </w:r>
      <w:r w:rsidR="00B17698" w:rsidRPr="006B31F6">
        <w:rPr>
          <w:rFonts w:ascii="Avenir Next LT Pro" w:hAnsi="Avenir Next LT Pro" w:cs="Arial"/>
          <w:u w:val="single"/>
        </w:rPr>
        <w:t xml:space="preserve"> del torneo.</w:t>
      </w:r>
    </w:p>
    <w:p w14:paraId="08242CE5" w14:textId="56E2888C" w:rsidR="00BE0BE7" w:rsidRPr="006B31F6" w:rsidRDefault="00BE0BE7" w:rsidP="00A45544">
      <w:pPr>
        <w:pStyle w:val="Prrafodelista"/>
        <w:numPr>
          <w:ilvl w:val="0"/>
          <w:numId w:val="2"/>
        </w:numPr>
        <w:spacing w:after="0" w:line="240" w:lineRule="auto"/>
        <w:ind w:left="426" w:right="-284" w:hanging="426"/>
        <w:jc w:val="both"/>
        <w:rPr>
          <w:rFonts w:ascii="Avenir Next LT Pro" w:hAnsi="Avenir Next LT Pro" w:cs="Arial"/>
          <w:u w:val="single"/>
        </w:rPr>
      </w:pPr>
      <w:r w:rsidRPr="006B31F6">
        <w:rPr>
          <w:rFonts w:ascii="Avenir Next LT Pro" w:hAnsi="Avenir Next LT Pro" w:cs="Arial"/>
          <w:u w:val="single"/>
        </w:rPr>
        <w:t>Si la FTCV detecta que no se han cumplido los mínimos arbitrales, la presente ayuda quedará anulada automáticamente.</w:t>
      </w:r>
    </w:p>
    <w:p w14:paraId="2704E3FC" w14:textId="77777777" w:rsidR="00BE0BE7" w:rsidRPr="006B31F6" w:rsidRDefault="00BE0BE7" w:rsidP="00BE0BE7">
      <w:pPr>
        <w:spacing w:after="0" w:line="240" w:lineRule="auto"/>
        <w:ind w:right="-284"/>
        <w:jc w:val="both"/>
        <w:rPr>
          <w:rFonts w:ascii="Avenir Next LT Pro" w:hAnsi="Avenir Next LT Pro" w:cs="Arial"/>
        </w:rPr>
      </w:pPr>
    </w:p>
    <w:p w14:paraId="64F7589C" w14:textId="2097F3AB" w:rsidR="00BE0BE7" w:rsidRDefault="00BE0BE7" w:rsidP="00BE0BE7">
      <w:pPr>
        <w:spacing w:after="0" w:line="240" w:lineRule="auto"/>
        <w:ind w:right="-284"/>
        <w:jc w:val="both"/>
        <w:rPr>
          <w:rFonts w:ascii="Avenir Next LT Pro" w:hAnsi="Avenir Next LT Pro" w:cs="Arial"/>
          <w:b/>
          <w:bCs/>
          <w:u w:val="single"/>
        </w:rPr>
      </w:pPr>
      <w:r w:rsidRPr="006B31F6">
        <w:rPr>
          <w:rFonts w:ascii="Avenir Next LT Pro" w:hAnsi="Avenir Next LT Pro" w:cs="Arial"/>
          <w:b/>
          <w:bCs/>
          <w:u w:val="single"/>
        </w:rPr>
        <w:t>CONDICIONES DE IMAGEN</w:t>
      </w:r>
    </w:p>
    <w:p w14:paraId="212B0B42" w14:textId="77777777" w:rsidR="00757C18" w:rsidRPr="006B31F6" w:rsidRDefault="00757C18" w:rsidP="00BE0BE7">
      <w:pPr>
        <w:spacing w:after="0" w:line="240" w:lineRule="auto"/>
        <w:ind w:right="-284"/>
        <w:jc w:val="both"/>
        <w:rPr>
          <w:rFonts w:ascii="Avenir Next LT Pro" w:hAnsi="Avenir Next LT Pro" w:cs="Arial"/>
          <w:b/>
          <w:bCs/>
          <w:u w:val="single"/>
        </w:rPr>
      </w:pPr>
    </w:p>
    <w:p w14:paraId="537E42F4" w14:textId="77777777" w:rsidR="0081628F" w:rsidRPr="006B31F6" w:rsidRDefault="00A45544" w:rsidP="0081628F">
      <w:pPr>
        <w:pStyle w:val="Prrafodelista"/>
        <w:numPr>
          <w:ilvl w:val="0"/>
          <w:numId w:val="3"/>
        </w:numPr>
        <w:spacing w:after="0" w:line="240" w:lineRule="auto"/>
        <w:ind w:left="426" w:right="-284" w:hanging="426"/>
        <w:jc w:val="both"/>
        <w:rPr>
          <w:rFonts w:ascii="Avenir Next LT Pro" w:hAnsi="Avenir Next LT Pro" w:cs="Arial"/>
        </w:rPr>
      </w:pPr>
      <w:r w:rsidRPr="006B31F6">
        <w:rPr>
          <w:rFonts w:ascii="Avenir Next LT Pro" w:hAnsi="Avenir Next LT Pro" w:cs="Arial"/>
        </w:rPr>
        <w:t>La colocación de la publicidad y las lonas durante el torneo en el club se harán de mutuo acuerd</w:t>
      </w:r>
      <w:r w:rsidR="0081628F" w:rsidRPr="006B31F6">
        <w:rPr>
          <w:rFonts w:ascii="Avenir Next LT Pro" w:hAnsi="Avenir Next LT Pro" w:cs="Arial"/>
        </w:rPr>
        <w:t>o.</w:t>
      </w:r>
    </w:p>
    <w:p w14:paraId="604288F2" w14:textId="081E0BE7" w:rsidR="0081628F" w:rsidRPr="006B31F6" w:rsidRDefault="0081628F" w:rsidP="0081628F">
      <w:pPr>
        <w:pStyle w:val="Prrafodelista"/>
        <w:numPr>
          <w:ilvl w:val="0"/>
          <w:numId w:val="3"/>
        </w:numPr>
        <w:spacing w:after="0" w:line="240" w:lineRule="auto"/>
        <w:ind w:left="426" w:right="-284" w:hanging="426"/>
        <w:jc w:val="both"/>
        <w:rPr>
          <w:rFonts w:ascii="Avenir Next LT Pro" w:hAnsi="Avenir Next LT Pro" w:cs="Arial"/>
        </w:rPr>
      </w:pPr>
      <w:r w:rsidRPr="006B31F6">
        <w:rPr>
          <w:rFonts w:ascii="Avenir Next LT Pro" w:hAnsi="Avenir Next LT Pro" w:cs="Arial"/>
        </w:rPr>
        <w:t xml:space="preserve">El club deberá recoger lonas facilitadas por la FTCV junto a la recogida de </w:t>
      </w:r>
      <w:r w:rsidR="00773C11" w:rsidRPr="006B31F6">
        <w:rPr>
          <w:rFonts w:ascii="Avenir Next LT Pro" w:hAnsi="Avenir Next LT Pro" w:cs="Arial"/>
        </w:rPr>
        <w:t>pelotas. La</w:t>
      </w:r>
      <w:r w:rsidR="00A45544" w:rsidRPr="006B31F6">
        <w:rPr>
          <w:rFonts w:ascii="Avenir Next LT Pro" w:hAnsi="Avenir Next LT Pro" w:cs="Arial"/>
        </w:rPr>
        <w:t xml:space="preserve"> colocación de la publicidad y las lonas durante el torneo en el club se harán de mutuo acuerdo. </w:t>
      </w:r>
    </w:p>
    <w:p w14:paraId="3F3FFB25" w14:textId="0707B957" w:rsidR="00A45544" w:rsidRPr="006B31F6" w:rsidRDefault="00A45544" w:rsidP="0081628F">
      <w:pPr>
        <w:pStyle w:val="Prrafodelista"/>
        <w:numPr>
          <w:ilvl w:val="0"/>
          <w:numId w:val="3"/>
        </w:numPr>
        <w:spacing w:after="0" w:line="240" w:lineRule="auto"/>
        <w:ind w:left="426" w:right="-284" w:hanging="426"/>
        <w:jc w:val="both"/>
        <w:rPr>
          <w:rFonts w:ascii="Avenir Next LT Pro" w:hAnsi="Avenir Next LT Pro" w:cs="Arial"/>
        </w:rPr>
      </w:pPr>
      <w:r w:rsidRPr="006B31F6">
        <w:rPr>
          <w:rFonts w:ascii="Avenir Next LT Pro" w:hAnsi="Avenir Next LT Pro" w:cs="Arial"/>
          <w:b/>
          <w:bCs/>
          <w:u w:val="single"/>
        </w:rPr>
        <w:t>Será condición obligatoria para recibir la ayuda, contar con imagen de la FTCV en la ceremonia de entrega, debiendo salir en la foto.</w:t>
      </w:r>
      <w:r w:rsidR="0081628F" w:rsidRPr="006B31F6">
        <w:rPr>
          <w:rFonts w:ascii="Avenir Next LT Pro" w:hAnsi="Avenir Next LT Pro" w:cs="Arial"/>
          <w:b/>
          <w:bCs/>
          <w:u w:val="single"/>
        </w:rPr>
        <w:t xml:space="preserve"> Para comprobar dicho punto el club deberá enviar a </w:t>
      </w:r>
      <w:hyperlink r:id="rId11" w:history="1">
        <w:r w:rsidR="0081628F" w:rsidRPr="006B31F6">
          <w:rPr>
            <w:rStyle w:val="Hipervnculo"/>
            <w:rFonts w:ascii="Avenir Next LT Pro" w:hAnsi="Avenir Next LT Pro" w:cs="Arial"/>
            <w:b/>
            <w:bCs/>
          </w:rPr>
          <w:t>comunicacion@ftcv.es</w:t>
        </w:r>
      </w:hyperlink>
      <w:r w:rsidR="0081628F" w:rsidRPr="006B31F6">
        <w:rPr>
          <w:rFonts w:ascii="Avenir Next LT Pro" w:hAnsi="Avenir Next LT Pro" w:cs="Arial"/>
          <w:b/>
          <w:bCs/>
          <w:u w:val="single"/>
        </w:rPr>
        <w:t xml:space="preserve"> dicha imagen, que servirá además como archivo y para la redacción de noticia en web y redes sociales.</w:t>
      </w:r>
    </w:p>
    <w:p w14:paraId="07363B22" w14:textId="77777777" w:rsidR="0081628F" w:rsidRPr="006B31F6" w:rsidRDefault="0081628F" w:rsidP="0081628F">
      <w:pPr>
        <w:pStyle w:val="Prrafodelista"/>
        <w:spacing w:after="0" w:line="240" w:lineRule="auto"/>
        <w:ind w:left="426" w:right="-284"/>
        <w:jc w:val="both"/>
        <w:rPr>
          <w:rFonts w:ascii="Avenir Next LT Pro" w:hAnsi="Avenir Next LT Pro" w:cs="Arial"/>
        </w:rPr>
      </w:pPr>
    </w:p>
    <w:p w14:paraId="0EE33018" w14:textId="542EAD8C" w:rsidR="00BE0BE7" w:rsidRPr="006B31F6" w:rsidRDefault="00BE0BE7" w:rsidP="00BE0BE7">
      <w:pPr>
        <w:spacing w:after="0" w:line="240" w:lineRule="auto"/>
        <w:ind w:right="-284"/>
        <w:jc w:val="both"/>
        <w:rPr>
          <w:rFonts w:ascii="Avenir Next LT Pro" w:hAnsi="Avenir Next LT Pro" w:cs="Arial"/>
          <w:b/>
          <w:bCs/>
          <w:u w:val="single"/>
        </w:rPr>
      </w:pPr>
      <w:r w:rsidRPr="006B31F6">
        <w:rPr>
          <w:rFonts w:ascii="Avenir Next LT Pro" w:hAnsi="Avenir Next LT Pro" w:cs="Arial"/>
          <w:b/>
          <w:bCs/>
          <w:u w:val="single"/>
        </w:rPr>
        <w:t>CONDICIONES ECONÓMICAS:</w:t>
      </w:r>
    </w:p>
    <w:p w14:paraId="6D45CB83" w14:textId="77777777" w:rsidR="00BE0BE7" w:rsidRPr="006B31F6" w:rsidRDefault="00BE0BE7" w:rsidP="00BE0BE7">
      <w:pPr>
        <w:spacing w:after="0" w:line="240" w:lineRule="auto"/>
        <w:ind w:right="-284"/>
        <w:jc w:val="both"/>
        <w:rPr>
          <w:rFonts w:ascii="Avenir Next LT Pro" w:hAnsi="Avenir Next LT Pro" w:cs="Arial"/>
          <w:b/>
          <w:bCs/>
        </w:rPr>
      </w:pPr>
    </w:p>
    <w:p w14:paraId="2285D23D" w14:textId="4777108E" w:rsidR="00BE0BE7" w:rsidRPr="006B31F6" w:rsidRDefault="00A45544" w:rsidP="00BE0BE7">
      <w:pPr>
        <w:pStyle w:val="Prrafodelista"/>
        <w:numPr>
          <w:ilvl w:val="0"/>
          <w:numId w:val="8"/>
        </w:numPr>
        <w:spacing w:after="0" w:line="240" w:lineRule="auto"/>
        <w:ind w:left="426" w:right="-284" w:hanging="426"/>
        <w:jc w:val="both"/>
        <w:rPr>
          <w:rFonts w:ascii="Avenir Next LT Pro" w:hAnsi="Avenir Next LT Pro" w:cs="Arial"/>
          <w:b/>
          <w:bCs/>
        </w:rPr>
      </w:pPr>
      <w:r w:rsidRPr="006B31F6">
        <w:rPr>
          <w:rFonts w:ascii="Avenir Next LT Pro" w:hAnsi="Avenir Next LT Pro" w:cs="Arial"/>
          <w:b/>
          <w:bCs/>
        </w:rPr>
        <w:t>No se hará efectiva ninguna ayuda si el Club no está al corriente de pago con la FTCV</w:t>
      </w:r>
      <w:r w:rsidR="000A1A79">
        <w:rPr>
          <w:rFonts w:ascii="Avenir Next LT Pro" w:hAnsi="Avenir Next LT Pro" w:cs="Arial"/>
          <w:b/>
          <w:bCs/>
        </w:rPr>
        <w:t>.</w:t>
      </w:r>
    </w:p>
    <w:p w14:paraId="6221D6B1" w14:textId="3DC2EB6E" w:rsidR="00BE0BE7" w:rsidRPr="006B31F6" w:rsidRDefault="00BE0BE7" w:rsidP="00BE0BE7">
      <w:pPr>
        <w:pStyle w:val="Prrafodelista"/>
        <w:numPr>
          <w:ilvl w:val="0"/>
          <w:numId w:val="8"/>
        </w:numPr>
        <w:spacing w:after="0" w:line="240" w:lineRule="auto"/>
        <w:ind w:left="426" w:right="-284" w:hanging="426"/>
        <w:jc w:val="both"/>
        <w:rPr>
          <w:rFonts w:ascii="Avenir Next LT Pro" w:hAnsi="Avenir Next LT Pro" w:cs="Arial"/>
          <w:b/>
          <w:bCs/>
        </w:rPr>
      </w:pPr>
      <w:r w:rsidRPr="006B31F6">
        <w:rPr>
          <w:rFonts w:ascii="Avenir Next LT Pro" w:hAnsi="Avenir Next LT Pro" w:cs="Arial"/>
        </w:rPr>
        <w:t xml:space="preserve">El precio del cajón de pelotas se ha calculado a precio </w:t>
      </w:r>
      <w:r w:rsidR="00E511EA" w:rsidRPr="006B31F6">
        <w:rPr>
          <w:rFonts w:ascii="Avenir Next LT Pro" w:hAnsi="Avenir Next LT Pro" w:cs="Arial"/>
        </w:rPr>
        <w:t>venta público</w:t>
      </w:r>
      <w:r w:rsidRPr="006B31F6">
        <w:rPr>
          <w:rFonts w:ascii="Avenir Next LT Pro" w:hAnsi="Avenir Next LT Pro" w:cs="Arial"/>
        </w:rPr>
        <w:t xml:space="preserve"> (12</w:t>
      </w:r>
      <w:r w:rsidR="00E511EA" w:rsidRPr="006B31F6">
        <w:rPr>
          <w:rFonts w:ascii="Avenir Next LT Pro" w:hAnsi="Avenir Next LT Pro" w:cs="Arial"/>
        </w:rPr>
        <w:t>5</w:t>
      </w:r>
      <w:r w:rsidRPr="006B31F6">
        <w:rPr>
          <w:rFonts w:ascii="Avenir Next LT Pro" w:hAnsi="Avenir Next LT Pro" w:cs="Arial"/>
        </w:rPr>
        <w:t>€/cajón)</w:t>
      </w:r>
      <w:r w:rsidR="000A1A79">
        <w:rPr>
          <w:rFonts w:ascii="Avenir Next LT Pro" w:hAnsi="Avenir Next LT Pro" w:cs="Arial"/>
        </w:rPr>
        <w:t>.</w:t>
      </w:r>
    </w:p>
    <w:p w14:paraId="687DC11F" w14:textId="298B5AA9" w:rsidR="00BE0BE7" w:rsidRPr="006B31F6" w:rsidRDefault="00BE0BE7" w:rsidP="00BE0BE7">
      <w:pPr>
        <w:pStyle w:val="Prrafodelista"/>
        <w:numPr>
          <w:ilvl w:val="0"/>
          <w:numId w:val="8"/>
        </w:numPr>
        <w:spacing w:after="0" w:line="240" w:lineRule="auto"/>
        <w:ind w:left="426" w:right="-284" w:hanging="426"/>
        <w:jc w:val="both"/>
        <w:rPr>
          <w:rFonts w:ascii="Avenir Next LT Pro" w:hAnsi="Avenir Next LT Pro" w:cs="Arial"/>
          <w:b/>
          <w:bCs/>
        </w:rPr>
      </w:pPr>
      <w:r w:rsidRPr="006B31F6">
        <w:rPr>
          <w:rFonts w:ascii="Avenir Next LT Pro" w:hAnsi="Avenir Next LT Pro" w:cs="Arial"/>
          <w:b/>
          <w:u w:val="single"/>
        </w:rPr>
        <w:t>El Club deberá acudir a las oficinas de la FTCV para recoger las pelotas ANTES de la celebración del torneo. Pasada esta fecha NO se entregarán las pelotas.</w:t>
      </w:r>
    </w:p>
    <w:p w14:paraId="60F5C394" w14:textId="77777777" w:rsidR="00A45544" w:rsidRPr="006B31F6" w:rsidRDefault="00A45544" w:rsidP="0081628F">
      <w:pPr>
        <w:pStyle w:val="Prrafodelista"/>
        <w:numPr>
          <w:ilvl w:val="0"/>
          <w:numId w:val="8"/>
        </w:numPr>
        <w:spacing w:after="0" w:line="240" w:lineRule="auto"/>
        <w:ind w:left="426" w:right="-284" w:hanging="426"/>
        <w:jc w:val="both"/>
        <w:rPr>
          <w:rFonts w:ascii="Avenir Next LT Pro" w:hAnsi="Avenir Next LT Pro" w:cs="Arial"/>
          <w:b/>
          <w:bCs/>
        </w:rPr>
      </w:pPr>
      <w:r w:rsidRPr="006B31F6">
        <w:rPr>
          <w:rFonts w:ascii="Avenir Next LT Pro" w:hAnsi="Avenir Next LT Pro" w:cs="Arial"/>
        </w:rPr>
        <w:lastRenderedPageBreak/>
        <w:t>En el caso de recibir ayuda dotacional de pelotas DUNLOP, esto deberá informarse en toda comunicación pública.</w:t>
      </w:r>
    </w:p>
    <w:p w14:paraId="32A0B671" w14:textId="24C72521" w:rsidR="0081628F" w:rsidRPr="006B31F6" w:rsidRDefault="0081628F" w:rsidP="0081628F">
      <w:pPr>
        <w:pStyle w:val="Prrafodelista"/>
        <w:numPr>
          <w:ilvl w:val="0"/>
          <w:numId w:val="8"/>
        </w:numPr>
        <w:spacing w:after="0" w:line="240" w:lineRule="auto"/>
        <w:ind w:left="426" w:right="-284" w:hanging="426"/>
        <w:jc w:val="both"/>
        <w:rPr>
          <w:rFonts w:ascii="Avenir Next LT Pro" w:hAnsi="Avenir Next LT Pro" w:cs="Arial"/>
          <w:b/>
          <w:bCs/>
        </w:rPr>
      </w:pPr>
      <w:r w:rsidRPr="006B31F6">
        <w:rPr>
          <w:rFonts w:ascii="Avenir Next LT Pro" w:hAnsi="Avenir Next LT Pro" w:cs="Arial"/>
        </w:rPr>
        <w:t>La FTCV abonará la ayuda a cierre de trimestre.</w:t>
      </w:r>
    </w:p>
    <w:p w14:paraId="7CF9B66F" w14:textId="77777777" w:rsidR="0081628F" w:rsidRPr="006B31F6" w:rsidRDefault="0081628F" w:rsidP="0081628F">
      <w:pPr>
        <w:spacing w:after="0" w:line="240" w:lineRule="auto"/>
        <w:ind w:right="-284"/>
        <w:jc w:val="both"/>
        <w:rPr>
          <w:rFonts w:ascii="Avenir Next LT Pro" w:hAnsi="Avenir Next LT Pro" w:cs="Arial"/>
          <w:b/>
          <w:bCs/>
        </w:rPr>
      </w:pPr>
    </w:p>
    <w:p w14:paraId="58BC9B42" w14:textId="48E6DF20" w:rsidR="0081628F" w:rsidRPr="006B31F6" w:rsidRDefault="0081628F" w:rsidP="0081628F">
      <w:pPr>
        <w:spacing w:after="0" w:line="240" w:lineRule="auto"/>
        <w:ind w:right="-284"/>
        <w:jc w:val="both"/>
        <w:rPr>
          <w:rFonts w:ascii="Avenir Next LT Pro" w:hAnsi="Avenir Next LT Pro" w:cs="Arial"/>
          <w:b/>
          <w:bCs/>
          <w:u w:val="single"/>
        </w:rPr>
      </w:pPr>
      <w:r w:rsidRPr="006B31F6">
        <w:rPr>
          <w:rFonts w:ascii="Avenir Next LT Pro" w:hAnsi="Avenir Next LT Pro" w:cs="Arial"/>
          <w:b/>
          <w:bCs/>
          <w:u w:val="single"/>
        </w:rPr>
        <w:t>OTRAS CONDICIONES:</w:t>
      </w:r>
    </w:p>
    <w:p w14:paraId="53FDBCE8" w14:textId="77777777" w:rsidR="0081628F" w:rsidRPr="006B31F6" w:rsidRDefault="0081628F" w:rsidP="0081628F">
      <w:pPr>
        <w:spacing w:after="0" w:line="240" w:lineRule="auto"/>
        <w:ind w:right="-284"/>
        <w:jc w:val="both"/>
        <w:rPr>
          <w:rFonts w:ascii="Avenir Next LT Pro" w:hAnsi="Avenir Next LT Pro" w:cs="Arial"/>
          <w:b/>
          <w:bCs/>
        </w:rPr>
      </w:pPr>
    </w:p>
    <w:p w14:paraId="4F5CE8CB" w14:textId="090E0249" w:rsidR="00A45544" w:rsidRPr="006B31F6" w:rsidRDefault="00A45544" w:rsidP="0081628F">
      <w:pPr>
        <w:pStyle w:val="Prrafodelista"/>
        <w:numPr>
          <w:ilvl w:val="0"/>
          <w:numId w:val="8"/>
        </w:numPr>
        <w:spacing w:after="0" w:line="240" w:lineRule="auto"/>
        <w:ind w:left="426" w:right="-284" w:hanging="426"/>
        <w:jc w:val="both"/>
        <w:rPr>
          <w:rFonts w:ascii="Avenir Next LT Pro" w:hAnsi="Avenir Next LT Pro" w:cs="Arial"/>
        </w:rPr>
      </w:pPr>
      <w:bookmarkStart w:id="1" w:name="_Hlk100591497"/>
      <w:r w:rsidRPr="006B31F6">
        <w:rPr>
          <w:rFonts w:ascii="Avenir Next LT Pro" w:hAnsi="Avenir Next LT Pro" w:cs="Arial"/>
        </w:rPr>
        <w:t xml:space="preserve">La FTCV puede disponer el presente plan en función de las necesidades </w:t>
      </w:r>
      <w:r w:rsidR="00316378" w:rsidRPr="006B31F6">
        <w:rPr>
          <w:rFonts w:ascii="Avenir Next LT Pro" w:hAnsi="Avenir Next LT Pro" w:cs="Arial"/>
        </w:rPr>
        <w:t>d</w:t>
      </w:r>
      <w:r w:rsidRPr="006B31F6">
        <w:rPr>
          <w:rFonts w:ascii="Avenir Next LT Pro" w:hAnsi="Avenir Next LT Pro" w:cs="Arial"/>
        </w:rPr>
        <w:t>eportivas y presupuestarias, ampliando o disminuyendo los fondos tras recepción de las diferentes solicitudes.</w:t>
      </w:r>
    </w:p>
    <w:p w14:paraId="151F0AA4" w14:textId="77777777" w:rsidR="0081628F" w:rsidRPr="006B31F6" w:rsidRDefault="00A45544" w:rsidP="0081628F">
      <w:pPr>
        <w:pStyle w:val="Prrafodelista"/>
        <w:numPr>
          <w:ilvl w:val="0"/>
          <w:numId w:val="8"/>
        </w:numPr>
        <w:spacing w:after="0" w:line="240" w:lineRule="auto"/>
        <w:ind w:left="426" w:right="-284" w:hanging="426"/>
        <w:jc w:val="both"/>
        <w:rPr>
          <w:rFonts w:ascii="Avenir Next LT Pro" w:hAnsi="Avenir Next LT Pro" w:cs="Arial"/>
        </w:rPr>
      </w:pPr>
      <w:r w:rsidRPr="006B31F6">
        <w:rPr>
          <w:rFonts w:ascii="Avenir Next LT Pro" w:hAnsi="Avenir Next LT Pro" w:cs="Arial"/>
        </w:rPr>
        <w:t>Los puntos anteriormente expuestos podrán modificarse en función de la situación sanitaria.</w:t>
      </w:r>
    </w:p>
    <w:p w14:paraId="204B1459" w14:textId="2950A036" w:rsidR="0081628F" w:rsidRPr="006B31F6" w:rsidRDefault="0081628F" w:rsidP="0081628F">
      <w:pPr>
        <w:pStyle w:val="Prrafodelista"/>
        <w:numPr>
          <w:ilvl w:val="0"/>
          <w:numId w:val="8"/>
        </w:numPr>
        <w:spacing w:after="0" w:line="240" w:lineRule="auto"/>
        <w:ind w:left="426" w:right="-284" w:hanging="426"/>
        <w:jc w:val="both"/>
        <w:rPr>
          <w:rFonts w:ascii="Avenir Next LT Pro" w:hAnsi="Avenir Next LT Pro" w:cs="Arial"/>
        </w:rPr>
      </w:pPr>
      <w:r w:rsidRPr="006B31F6">
        <w:rPr>
          <w:rFonts w:ascii="Avenir Next LT Pro" w:hAnsi="Avenir Next LT Pro" w:cs="Arial"/>
        </w:rPr>
        <w:t>Si la FTCV detecta que no se han cumplido los puntos anteriormente descritos, la presente ayuda quedará anulada automáticamente.</w:t>
      </w:r>
    </w:p>
    <w:p w14:paraId="22AB0F59" w14:textId="77777777" w:rsidR="0081628F" w:rsidRPr="006B31F6" w:rsidRDefault="0081628F" w:rsidP="0081628F">
      <w:pPr>
        <w:spacing w:after="0" w:line="240" w:lineRule="auto"/>
        <w:ind w:right="-284"/>
        <w:jc w:val="both"/>
        <w:rPr>
          <w:rFonts w:ascii="Avenir Next LT Pro" w:hAnsi="Avenir Next LT Pro" w:cs="Arial"/>
        </w:rPr>
      </w:pPr>
    </w:p>
    <w:bookmarkEnd w:id="1"/>
    <w:p w14:paraId="3D9F8F4B" w14:textId="77777777" w:rsidR="00FB4594" w:rsidRPr="006B31F6" w:rsidRDefault="00FB4594" w:rsidP="00FB4594">
      <w:pPr>
        <w:spacing w:after="0" w:line="240" w:lineRule="auto"/>
        <w:ind w:right="-284"/>
        <w:jc w:val="both"/>
        <w:rPr>
          <w:rFonts w:ascii="Avenir Next LT Pro" w:hAnsi="Avenir Next LT Pro" w:cs="Arial"/>
          <w:u w:val="single"/>
        </w:rPr>
      </w:pPr>
    </w:p>
    <w:p w14:paraId="20ABC09A" w14:textId="686D40CC" w:rsidR="0081628F" w:rsidRPr="006B31F6" w:rsidRDefault="00773C11" w:rsidP="0081628F">
      <w:pPr>
        <w:jc w:val="both"/>
        <w:rPr>
          <w:rFonts w:ascii="Avenir Next LT Pro" w:hAnsi="Avenir Next LT Pro" w:cs="Arial"/>
          <w:b/>
          <w:bCs/>
          <w:iCs/>
          <w:u w:val="single"/>
        </w:rPr>
      </w:pPr>
      <w:r w:rsidRPr="006B31F6">
        <w:rPr>
          <w:rFonts w:ascii="Avenir Next LT Pro" w:hAnsi="Avenir Next LT Pro" w:cs="Arial"/>
          <w:b/>
          <w:bCs/>
          <w:iCs/>
          <w:u w:val="single"/>
        </w:rPr>
        <w:t>Información adicional</w:t>
      </w:r>
    </w:p>
    <w:p w14:paraId="780893DB" w14:textId="77777777" w:rsidR="0081628F" w:rsidRPr="006B31F6" w:rsidRDefault="0081628F" w:rsidP="0081628F">
      <w:pPr>
        <w:spacing w:after="0" w:line="240" w:lineRule="auto"/>
        <w:ind w:right="-284"/>
        <w:jc w:val="both"/>
        <w:rPr>
          <w:rFonts w:ascii="Avenir Next LT Pro" w:hAnsi="Avenir Next LT Pro" w:cs="Arial"/>
        </w:rPr>
      </w:pPr>
      <w:r w:rsidRPr="006B31F6">
        <w:rPr>
          <w:rFonts w:ascii="Avenir Next LT Pro" w:hAnsi="Avenir Next LT Pro" w:cs="Arial"/>
        </w:rPr>
        <w:t>Para recibir cualquier tipo de ayuda el Club deberá:</w:t>
      </w:r>
    </w:p>
    <w:p w14:paraId="7C1D366F" w14:textId="0B737D35" w:rsidR="0081628F" w:rsidRPr="006B31F6" w:rsidRDefault="0081628F" w:rsidP="0081628F">
      <w:pPr>
        <w:pStyle w:val="Prrafodelista"/>
        <w:numPr>
          <w:ilvl w:val="0"/>
          <w:numId w:val="14"/>
        </w:numPr>
        <w:spacing w:after="0" w:line="240" w:lineRule="auto"/>
        <w:ind w:right="-284"/>
        <w:jc w:val="both"/>
        <w:rPr>
          <w:rFonts w:ascii="Avenir Next LT Pro" w:hAnsi="Avenir Next LT Pro" w:cs="Arial"/>
          <w:i/>
          <w:iCs/>
        </w:rPr>
      </w:pPr>
      <w:r w:rsidRPr="006B31F6">
        <w:rPr>
          <w:rFonts w:ascii="Avenir Next LT Pro" w:hAnsi="Avenir Next LT Pro" w:cs="Arial"/>
        </w:rPr>
        <w:t xml:space="preserve">Enviar certificado del </w:t>
      </w:r>
      <w:proofErr w:type="gramStart"/>
      <w:r w:rsidRPr="006B31F6">
        <w:rPr>
          <w:rFonts w:ascii="Avenir Next LT Pro" w:hAnsi="Avenir Next LT Pro" w:cs="Arial"/>
        </w:rPr>
        <w:t>Secretario</w:t>
      </w:r>
      <w:proofErr w:type="gramEnd"/>
      <w:r w:rsidRPr="006B31F6">
        <w:rPr>
          <w:rFonts w:ascii="Avenir Next LT Pro" w:hAnsi="Avenir Next LT Pro" w:cs="Arial"/>
        </w:rPr>
        <w:t xml:space="preserve"> y Presidente </w:t>
      </w:r>
      <w:r w:rsidR="00757C18" w:rsidRPr="006B31F6">
        <w:rPr>
          <w:rFonts w:ascii="Avenir Next LT Pro" w:hAnsi="Avenir Next LT Pro" w:cs="Arial"/>
        </w:rPr>
        <w:t>indicando:</w:t>
      </w:r>
      <w:r w:rsidR="00757C18" w:rsidRPr="006B31F6">
        <w:rPr>
          <w:rFonts w:ascii="Avenir Next LT Pro" w:hAnsi="Avenir Next LT Pro" w:cs="Arial"/>
          <w:i/>
          <w:iCs/>
        </w:rPr>
        <w:t xml:space="preserve"> Que</w:t>
      </w:r>
      <w:r w:rsidRPr="006B31F6">
        <w:rPr>
          <w:rFonts w:ascii="Avenir Next LT Pro" w:hAnsi="Avenir Next LT Pro" w:cs="Arial"/>
          <w:i/>
          <w:iCs/>
        </w:rPr>
        <w:t xml:space="preserve"> todos los alumn</w:t>
      </w:r>
      <w:r w:rsidR="00757C18">
        <w:rPr>
          <w:rFonts w:ascii="Avenir Next LT Pro" w:hAnsi="Avenir Next LT Pro" w:cs="Arial"/>
          <w:i/>
          <w:iCs/>
        </w:rPr>
        <w:t>o</w:t>
      </w:r>
      <w:r w:rsidRPr="006B31F6">
        <w:rPr>
          <w:rFonts w:ascii="Avenir Next LT Pro" w:hAnsi="Avenir Next LT Pro" w:cs="Arial"/>
          <w:i/>
          <w:iCs/>
        </w:rPr>
        <w:t>s</w:t>
      </w:r>
      <w:r w:rsidR="00757C18">
        <w:rPr>
          <w:rFonts w:ascii="Avenir Next LT Pro" w:hAnsi="Avenir Next LT Pro" w:cs="Arial"/>
          <w:i/>
          <w:iCs/>
        </w:rPr>
        <w:t>/as</w:t>
      </w:r>
      <w:r w:rsidRPr="006B31F6">
        <w:rPr>
          <w:rFonts w:ascii="Avenir Next LT Pro" w:hAnsi="Avenir Next LT Pro" w:cs="Arial"/>
          <w:i/>
          <w:iCs/>
        </w:rPr>
        <w:t xml:space="preserve"> de Escuelas (bien del Club o de empresa externa gestora) y </w:t>
      </w:r>
      <w:r w:rsidR="000A1A79" w:rsidRPr="006B31F6">
        <w:rPr>
          <w:rFonts w:ascii="Avenir Next LT Pro" w:hAnsi="Avenir Next LT Pro" w:cs="Arial"/>
          <w:i/>
          <w:iCs/>
        </w:rPr>
        <w:t>menores de</w:t>
      </w:r>
      <w:r w:rsidRPr="006B31F6">
        <w:rPr>
          <w:rFonts w:ascii="Avenir Next LT Pro" w:hAnsi="Avenir Next LT Pro" w:cs="Arial"/>
          <w:i/>
          <w:iCs/>
        </w:rPr>
        <w:t xml:space="preserve"> 16 años disponen de Licencia federativa para la temporada 2024/2025 y/o Licencia autonómica</w:t>
      </w:r>
      <w:r w:rsidR="005F2AD3" w:rsidRPr="006B31F6">
        <w:rPr>
          <w:rFonts w:ascii="Avenir Next LT Pro" w:hAnsi="Avenir Next LT Pro" w:cs="Arial"/>
          <w:i/>
          <w:iCs/>
        </w:rPr>
        <w:t>.</w:t>
      </w:r>
    </w:p>
    <w:p w14:paraId="07BE4686" w14:textId="7EF0C95F" w:rsidR="0081628F" w:rsidRPr="006B31F6" w:rsidRDefault="0081628F" w:rsidP="0081628F">
      <w:pPr>
        <w:pStyle w:val="Prrafodelista"/>
        <w:numPr>
          <w:ilvl w:val="0"/>
          <w:numId w:val="14"/>
        </w:numPr>
        <w:spacing w:after="0" w:line="240" w:lineRule="auto"/>
        <w:ind w:right="-284"/>
        <w:jc w:val="both"/>
        <w:rPr>
          <w:rFonts w:ascii="Avenir Next LT Pro" w:hAnsi="Avenir Next LT Pro" w:cs="Arial"/>
        </w:rPr>
      </w:pPr>
      <w:r w:rsidRPr="006B31F6">
        <w:rPr>
          <w:rFonts w:ascii="Avenir Next LT Pro" w:hAnsi="Avenir Next LT Pro" w:cs="Arial"/>
        </w:rPr>
        <w:t>El Club</w:t>
      </w:r>
      <w:r w:rsidR="00316378" w:rsidRPr="006B31F6">
        <w:rPr>
          <w:rFonts w:ascii="Avenir Next LT Pro" w:hAnsi="Avenir Next LT Pro" w:cs="Arial"/>
        </w:rPr>
        <w:t xml:space="preserve"> podrá aumentar considerablemente la ayuda en cada torneo, siempre y cuando programe</w:t>
      </w:r>
      <w:r w:rsidRPr="006B31F6">
        <w:rPr>
          <w:rFonts w:ascii="Avenir Next LT Pro" w:hAnsi="Avenir Next LT Pro" w:cs="Arial"/>
        </w:rPr>
        <w:t xml:space="preserve"> una actividad de promoción</w:t>
      </w:r>
      <w:r w:rsidR="00316378" w:rsidRPr="006B31F6">
        <w:rPr>
          <w:rFonts w:ascii="Avenir Next LT Pro" w:hAnsi="Avenir Next LT Pro" w:cs="Arial"/>
        </w:rPr>
        <w:t xml:space="preserve"> durante el mismo. </w:t>
      </w:r>
      <w:r w:rsidRPr="006B31F6">
        <w:rPr>
          <w:rFonts w:ascii="Avenir Next LT Pro" w:hAnsi="Avenir Next LT Pro" w:cs="Arial"/>
        </w:rPr>
        <w:t>Este punto queda explicado en el anexo 2</w:t>
      </w:r>
      <w:r w:rsidR="005F2AD3" w:rsidRPr="006B31F6">
        <w:rPr>
          <w:rFonts w:ascii="Avenir Next LT Pro" w:hAnsi="Avenir Next LT Pro" w:cs="Arial"/>
        </w:rPr>
        <w:t>.</w:t>
      </w:r>
    </w:p>
    <w:p w14:paraId="29A44272" w14:textId="77777777" w:rsidR="0081628F" w:rsidRPr="006B31F6" w:rsidRDefault="0081628F" w:rsidP="0081628F">
      <w:pPr>
        <w:spacing w:after="0" w:line="240" w:lineRule="auto"/>
        <w:ind w:left="142" w:right="-284"/>
        <w:jc w:val="both"/>
        <w:rPr>
          <w:rFonts w:ascii="Avenir Next LT Pro" w:hAnsi="Avenir Next LT Pro" w:cs="Arial"/>
        </w:rPr>
      </w:pPr>
    </w:p>
    <w:p w14:paraId="1D95D8FF" w14:textId="657A4E47" w:rsidR="0081628F" w:rsidRPr="006B31F6" w:rsidRDefault="0081628F" w:rsidP="0081628F">
      <w:pPr>
        <w:spacing w:after="0" w:line="240" w:lineRule="auto"/>
        <w:ind w:left="142" w:right="-284"/>
        <w:jc w:val="both"/>
        <w:rPr>
          <w:rFonts w:ascii="Avenir Next LT Pro" w:hAnsi="Avenir Next LT Pro" w:cs="Arial"/>
          <w:b/>
          <w:bCs/>
          <w:u w:val="single"/>
        </w:rPr>
      </w:pPr>
      <w:r w:rsidRPr="006B31F6">
        <w:rPr>
          <w:rFonts w:ascii="Avenir Next LT Pro" w:hAnsi="Avenir Next LT Pro" w:cs="Arial"/>
          <w:b/>
          <w:bCs/>
          <w:u w:val="single"/>
        </w:rPr>
        <w:t>No se otorgará ninguna ayuda sin dicho certificado, ni</w:t>
      </w:r>
      <w:r w:rsidR="00316378" w:rsidRPr="006B31F6">
        <w:rPr>
          <w:rFonts w:ascii="Avenir Next LT Pro" w:hAnsi="Avenir Next LT Pro" w:cs="Arial"/>
          <w:b/>
          <w:bCs/>
          <w:u w:val="single"/>
        </w:rPr>
        <w:t xml:space="preserve"> ayuda de promoción</w:t>
      </w:r>
      <w:r w:rsidRPr="006B31F6">
        <w:rPr>
          <w:rFonts w:ascii="Avenir Next LT Pro" w:hAnsi="Avenir Next LT Pro" w:cs="Arial"/>
          <w:b/>
          <w:bCs/>
          <w:u w:val="single"/>
        </w:rPr>
        <w:t xml:space="preserve"> sin tener cerrada la actividad de promoción.</w:t>
      </w:r>
    </w:p>
    <w:p w14:paraId="055E3DAD" w14:textId="77777777" w:rsidR="00CB29F2" w:rsidRPr="006B31F6" w:rsidRDefault="00CB29F2" w:rsidP="0081628F">
      <w:pPr>
        <w:spacing w:after="0" w:line="240" w:lineRule="auto"/>
        <w:ind w:left="142" w:right="-284"/>
        <w:jc w:val="both"/>
        <w:rPr>
          <w:rFonts w:ascii="Avenir Next LT Pro" w:hAnsi="Avenir Next LT Pro" w:cs="Arial"/>
          <w:b/>
          <w:bCs/>
          <w:u w:val="single"/>
        </w:rPr>
      </w:pPr>
    </w:p>
    <w:p w14:paraId="7E44D0B6" w14:textId="77777777" w:rsidR="00CB29F2" w:rsidRPr="006B31F6" w:rsidRDefault="00CB29F2" w:rsidP="0081628F">
      <w:pPr>
        <w:spacing w:after="0" w:line="240" w:lineRule="auto"/>
        <w:ind w:left="142" w:right="-284"/>
        <w:jc w:val="both"/>
        <w:rPr>
          <w:rFonts w:ascii="Avenir Next LT Pro" w:hAnsi="Avenir Next LT Pro" w:cs="Arial"/>
          <w:b/>
          <w:bCs/>
          <w:u w:val="single"/>
        </w:rPr>
      </w:pPr>
    </w:p>
    <w:p w14:paraId="18B2705A" w14:textId="77777777" w:rsidR="0081628F" w:rsidRPr="006B31F6" w:rsidRDefault="0081628F" w:rsidP="0081628F">
      <w:pPr>
        <w:spacing w:after="0" w:line="240" w:lineRule="auto"/>
        <w:ind w:right="-284"/>
        <w:jc w:val="both"/>
        <w:rPr>
          <w:rFonts w:ascii="Avenir Next LT Pro" w:hAnsi="Avenir Next LT Pro" w:cs="Arial"/>
        </w:rPr>
      </w:pPr>
    </w:p>
    <w:p w14:paraId="108CEBA3" w14:textId="77777777" w:rsidR="0081628F" w:rsidRPr="006B31F6" w:rsidRDefault="0081628F" w:rsidP="0081628F">
      <w:pPr>
        <w:pBdr>
          <w:top w:val="single" w:sz="4" w:space="1" w:color="auto"/>
          <w:left w:val="single" w:sz="4" w:space="4" w:color="auto"/>
          <w:bottom w:val="single" w:sz="4" w:space="1" w:color="auto"/>
          <w:right w:val="single" w:sz="4" w:space="4" w:color="auto"/>
        </w:pBdr>
        <w:spacing w:after="0" w:line="240" w:lineRule="auto"/>
        <w:ind w:right="-284"/>
        <w:jc w:val="both"/>
        <w:rPr>
          <w:rFonts w:ascii="Avenir Next LT Pro" w:hAnsi="Avenir Next LT Pro" w:cs="Arial"/>
          <w:b/>
          <w:bCs/>
          <w:sz w:val="44"/>
          <w:szCs w:val="44"/>
          <w:u w:val="single"/>
        </w:rPr>
      </w:pPr>
      <w:r w:rsidRPr="006B31F6">
        <w:rPr>
          <w:rFonts w:ascii="Avenir Next LT Pro" w:hAnsi="Avenir Next LT Pro" w:cs="Arial"/>
          <w:b/>
          <w:bCs/>
          <w:sz w:val="44"/>
          <w:szCs w:val="44"/>
          <w:u w:val="single"/>
        </w:rPr>
        <w:t>¿Cómo solicito la ayuda?</w:t>
      </w:r>
    </w:p>
    <w:p w14:paraId="093895DF" w14:textId="77777777" w:rsidR="0081628F" w:rsidRPr="006B31F6" w:rsidRDefault="0081628F" w:rsidP="0081628F">
      <w:pPr>
        <w:spacing w:after="0" w:line="240" w:lineRule="auto"/>
        <w:ind w:right="-284"/>
        <w:jc w:val="both"/>
        <w:rPr>
          <w:rFonts w:ascii="Avenir Next LT Pro" w:hAnsi="Avenir Next LT Pro" w:cs="Arial"/>
        </w:rPr>
      </w:pPr>
    </w:p>
    <w:p w14:paraId="5ADA54B1" w14:textId="50A96BDE" w:rsidR="0081628F" w:rsidRPr="006B31F6" w:rsidRDefault="0081628F" w:rsidP="0081628F">
      <w:pPr>
        <w:spacing w:after="0" w:line="240" w:lineRule="auto"/>
        <w:ind w:right="-284"/>
        <w:jc w:val="both"/>
        <w:rPr>
          <w:rFonts w:ascii="Avenir Next LT Pro" w:hAnsi="Avenir Next LT Pro" w:cs="Arial"/>
        </w:rPr>
      </w:pPr>
      <w:r w:rsidRPr="006B31F6">
        <w:rPr>
          <w:rFonts w:ascii="Avenir Next LT Pro" w:hAnsi="Avenir Next LT Pro" w:cs="Arial"/>
        </w:rPr>
        <w:t xml:space="preserve">Debes enviarnos a la dirección de correo: </w:t>
      </w:r>
      <w:hyperlink r:id="rId12" w:history="1">
        <w:r w:rsidRPr="006B31F6">
          <w:rPr>
            <w:rStyle w:val="Hipervnculo"/>
            <w:rFonts w:ascii="Avenir Next LT Pro" w:hAnsi="Avenir Next LT Pro" w:cs="Arial"/>
          </w:rPr>
          <w:t>calendario@ftcv.es</w:t>
        </w:r>
      </w:hyperlink>
      <w:r w:rsidRPr="006B31F6">
        <w:rPr>
          <w:rFonts w:ascii="Avenir Next LT Pro" w:hAnsi="Avenir Next LT Pro" w:cs="Arial"/>
        </w:rPr>
        <w:t xml:space="preserve"> el </w:t>
      </w:r>
      <w:r w:rsidR="00D9407B" w:rsidRPr="006B31F6">
        <w:rPr>
          <w:rFonts w:ascii="Avenir Next LT Pro" w:hAnsi="Avenir Next LT Pro" w:cs="Arial"/>
        </w:rPr>
        <w:t xml:space="preserve">documento que encuentras al final de </w:t>
      </w:r>
      <w:r w:rsidR="000A1A79">
        <w:rPr>
          <w:rFonts w:ascii="Avenir Next LT Pro" w:hAnsi="Avenir Next LT Pro" w:cs="Arial"/>
        </w:rPr>
        <w:t>este</w:t>
      </w:r>
      <w:r w:rsidR="00D9407B" w:rsidRPr="006B31F6">
        <w:rPr>
          <w:rFonts w:ascii="Avenir Next LT Pro" w:hAnsi="Avenir Next LT Pro" w:cs="Arial"/>
        </w:rPr>
        <w:t xml:space="preserve"> documento.</w:t>
      </w:r>
    </w:p>
    <w:p w14:paraId="04EFEB7D" w14:textId="77777777" w:rsidR="0081628F" w:rsidRPr="006B31F6" w:rsidRDefault="0081628F" w:rsidP="0081628F">
      <w:pPr>
        <w:spacing w:after="0" w:line="240" w:lineRule="auto"/>
        <w:ind w:right="-284"/>
        <w:jc w:val="both"/>
        <w:rPr>
          <w:rFonts w:ascii="Avenir Next LT Pro" w:hAnsi="Avenir Next LT Pro" w:cs="Arial"/>
        </w:rPr>
      </w:pPr>
    </w:p>
    <w:p w14:paraId="55FB842D" w14:textId="77777777" w:rsidR="0081628F" w:rsidRPr="006B31F6" w:rsidRDefault="0081628F" w:rsidP="0081628F">
      <w:pPr>
        <w:spacing w:after="0" w:line="240" w:lineRule="auto"/>
        <w:ind w:right="-284"/>
        <w:jc w:val="both"/>
        <w:rPr>
          <w:rFonts w:ascii="Avenir Next LT Pro" w:hAnsi="Avenir Next LT Pro" w:cs="Arial"/>
        </w:rPr>
      </w:pPr>
    </w:p>
    <w:p w14:paraId="38D9A2D7" w14:textId="77777777" w:rsidR="002C6C1B" w:rsidRPr="006B31F6" w:rsidRDefault="002C6C1B" w:rsidP="00FB4594">
      <w:pPr>
        <w:jc w:val="both"/>
        <w:rPr>
          <w:rFonts w:ascii="Abadi Extra Light" w:hAnsi="Abadi Extra Light" w:cs="Arial"/>
          <w:i/>
        </w:rPr>
      </w:pPr>
    </w:p>
    <w:p w14:paraId="5EE90356" w14:textId="77777777" w:rsidR="00D9407B" w:rsidRPr="006B31F6" w:rsidRDefault="00D9407B" w:rsidP="00FB4594">
      <w:pPr>
        <w:jc w:val="both"/>
        <w:rPr>
          <w:rFonts w:ascii="Abadi Extra Light" w:hAnsi="Abadi Extra Light" w:cs="Arial"/>
          <w:i/>
        </w:rPr>
      </w:pPr>
    </w:p>
    <w:p w14:paraId="122892B2" w14:textId="77777777" w:rsidR="00D9407B" w:rsidRDefault="00D9407B" w:rsidP="00FB4594">
      <w:pPr>
        <w:jc w:val="both"/>
        <w:rPr>
          <w:rFonts w:ascii="Abadi Extra Light" w:hAnsi="Abadi Extra Light" w:cs="Arial"/>
          <w:i/>
        </w:rPr>
      </w:pPr>
    </w:p>
    <w:p w14:paraId="049D299A" w14:textId="77777777" w:rsidR="006B31F6" w:rsidRPr="006B31F6" w:rsidRDefault="006B31F6" w:rsidP="00FB4594">
      <w:pPr>
        <w:jc w:val="both"/>
        <w:rPr>
          <w:rFonts w:ascii="Abadi Extra Light" w:hAnsi="Abadi Extra Light" w:cs="Arial"/>
          <w:i/>
        </w:rPr>
      </w:pPr>
    </w:p>
    <w:p w14:paraId="75C027AD" w14:textId="77777777" w:rsidR="00D9407B" w:rsidRPr="006B31F6" w:rsidRDefault="00D9407B" w:rsidP="00FB4594">
      <w:pPr>
        <w:jc w:val="both"/>
        <w:rPr>
          <w:rFonts w:ascii="Abadi Extra Light" w:hAnsi="Abadi Extra Light" w:cs="Arial"/>
          <w:i/>
        </w:rPr>
      </w:pPr>
    </w:p>
    <w:p w14:paraId="1492DCB0" w14:textId="77777777" w:rsidR="00D9407B" w:rsidRPr="006B31F6" w:rsidRDefault="00D9407B" w:rsidP="00FB4594">
      <w:pPr>
        <w:jc w:val="both"/>
        <w:rPr>
          <w:rFonts w:ascii="Abadi Extra Light" w:hAnsi="Abadi Extra Light" w:cs="Arial"/>
          <w:i/>
        </w:rPr>
      </w:pPr>
    </w:p>
    <w:p w14:paraId="7FD23509" w14:textId="77777777" w:rsidR="00D9407B" w:rsidRPr="006B31F6" w:rsidRDefault="00D9407B" w:rsidP="00FB4594">
      <w:pPr>
        <w:jc w:val="both"/>
        <w:rPr>
          <w:rFonts w:ascii="Abadi Extra Light" w:hAnsi="Abadi Extra Light" w:cs="Arial"/>
          <w:i/>
        </w:rPr>
      </w:pPr>
    </w:p>
    <w:p w14:paraId="01696DE7" w14:textId="7D0DE10A" w:rsidR="00034DED" w:rsidRPr="006B31F6" w:rsidRDefault="00D9407B" w:rsidP="0081628F">
      <w:pPr>
        <w:pStyle w:val="Prrafodelista"/>
        <w:numPr>
          <w:ilvl w:val="0"/>
          <w:numId w:val="16"/>
        </w:numPr>
        <w:pBdr>
          <w:top w:val="single" w:sz="4" w:space="1" w:color="auto"/>
          <w:left w:val="single" w:sz="4" w:space="4" w:color="auto"/>
          <w:bottom w:val="single" w:sz="4" w:space="1" w:color="auto"/>
          <w:right w:val="single" w:sz="4" w:space="4" w:color="auto"/>
        </w:pBdr>
        <w:jc w:val="both"/>
        <w:rPr>
          <w:rFonts w:ascii="Avenir Next LT Pro" w:hAnsi="Avenir Next LT Pro" w:cs="Arial"/>
          <w:b/>
          <w:bCs/>
        </w:rPr>
      </w:pPr>
      <w:r w:rsidRPr="006B31F6">
        <w:rPr>
          <w:rFonts w:ascii="Avenir Next LT Pro" w:hAnsi="Avenir Next LT Pro" w:cs="Arial"/>
        </w:rPr>
        <w:lastRenderedPageBreak/>
        <w:t>C</w:t>
      </w:r>
      <w:r w:rsidR="0081628F" w:rsidRPr="006B31F6">
        <w:rPr>
          <w:rFonts w:ascii="Avenir Next LT Pro" w:hAnsi="Avenir Next LT Pro" w:cs="Arial"/>
        </w:rPr>
        <w:t>lu</w:t>
      </w:r>
      <w:r w:rsidR="00BD46DB" w:rsidRPr="006B31F6">
        <w:rPr>
          <w:rFonts w:ascii="Avenir Next LT Pro" w:hAnsi="Avenir Next LT Pro" w:cs="Arial"/>
        </w:rPr>
        <w:t xml:space="preserve">bes que celebren </w:t>
      </w:r>
      <w:r w:rsidR="00BD46DB" w:rsidRPr="006B31F6">
        <w:rPr>
          <w:rStyle w:val="Ttulo1Car"/>
          <w:rFonts w:ascii="Avenir Next LT Pro" w:hAnsi="Avenir Next LT Pro" w:cs="Arial"/>
          <w:b/>
          <w:color w:val="auto"/>
          <w:sz w:val="22"/>
          <w:szCs w:val="22"/>
        </w:rPr>
        <w:t>Campeonatos de España</w:t>
      </w:r>
      <w:r w:rsidR="0064261B" w:rsidRPr="006B31F6">
        <w:rPr>
          <w:rStyle w:val="Ttulo1Car"/>
          <w:rFonts w:ascii="Avenir Next LT Pro" w:hAnsi="Avenir Next LT Pro" w:cs="Arial"/>
          <w:b/>
          <w:color w:val="auto"/>
          <w:sz w:val="22"/>
          <w:szCs w:val="22"/>
        </w:rPr>
        <w:t xml:space="preserve"> individual</w:t>
      </w:r>
      <w:r w:rsidR="00FC5744" w:rsidRPr="006B31F6">
        <w:rPr>
          <w:rFonts w:ascii="Avenir Next LT Pro" w:hAnsi="Avenir Next LT Pro" w:cs="Arial"/>
        </w:rPr>
        <w:t xml:space="preserve"> </w:t>
      </w:r>
      <w:r w:rsidR="00BC0CA7" w:rsidRPr="006B31F6">
        <w:rPr>
          <w:rFonts w:ascii="Avenir Next LT Pro" w:hAnsi="Avenir Next LT Pro" w:cs="Arial"/>
          <w:b/>
          <w:bCs/>
        </w:rPr>
        <w:t>y/o selecciones autonómicas</w:t>
      </w:r>
      <w:r w:rsidR="00C23DB5" w:rsidRPr="006B31F6">
        <w:rPr>
          <w:rFonts w:ascii="Avenir Next LT Pro" w:hAnsi="Avenir Next LT Pro" w:cs="Arial"/>
          <w:b/>
          <w:bCs/>
        </w:rPr>
        <w:t xml:space="preserve"> </w:t>
      </w:r>
      <w:r w:rsidR="00316378" w:rsidRPr="006B31F6">
        <w:rPr>
          <w:rFonts w:ascii="Avenir Next LT Pro" w:hAnsi="Avenir Next LT Pro" w:cs="Arial"/>
          <w:b/>
          <w:bCs/>
        </w:rPr>
        <w:t>de tenis.</w:t>
      </w:r>
      <w:r w:rsidR="00034DED" w:rsidRPr="006B31F6">
        <w:rPr>
          <w:rFonts w:ascii="Avenir Next LT Pro" w:hAnsi="Avenir Next LT Pro" w:cs="Arial"/>
          <w:b/>
          <w:bCs/>
        </w:rPr>
        <w:t xml:space="preserve"> </w:t>
      </w:r>
    </w:p>
    <w:p w14:paraId="4785C017" w14:textId="65B80FB2" w:rsidR="00034DED" w:rsidRPr="006B31F6" w:rsidRDefault="00034DED" w:rsidP="00FB4594">
      <w:pPr>
        <w:pStyle w:val="Prrafodelista"/>
        <w:pBdr>
          <w:top w:val="single" w:sz="4" w:space="1" w:color="auto"/>
          <w:left w:val="single" w:sz="4" w:space="4" w:color="auto"/>
          <w:bottom w:val="single" w:sz="4" w:space="1" w:color="auto"/>
          <w:right w:val="single" w:sz="4" w:space="4" w:color="auto"/>
        </w:pBdr>
        <w:ind w:left="142"/>
        <w:jc w:val="both"/>
        <w:rPr>
          <w:rFonts w:ascii="Avenir Next LT Pro" w:hAnsi="Avenir Next LT Pro" w:cs="Arial"/>
          <w:b/>
          <w:bCs/>
        </w:rPr>
      </w:pPr>
      <w:r w:rsidRPr="006B31F6">
        <w:rPr>
          <w:rFonts w:ascii="Avenir Next LT Pro" w:hAnsi="Avenir Next LT Pro" w:cs="Arial"/>
          <w:b/>
          <w:bCs/>
        </w:rPr>
        <w:t>Fondo dotacional 4.500€</w:t>
      </w:r>
    </w:p>
    <w:p w14:paraId="0226C85E" w14:textId="5DB4A7B2" w:rsidR="00CD55F6" w:rsidRPr="006B31F6" w:rsidRDefault="00CD55F6" w:rsidP="00FB4594">
      <w:pPr>
        <w:spacing w:after="0" w:line="240" w:lineRule="auto"/>
        <w:jc w:val="both"/>
        <w:rPr>
          <w:rFonts w:ascii="Avenir Next LT Pro" w:hAnsi="Avenir Next LT Pro" w:cs="Arial"/>
        </w:rPr>
      </w:pPr>
      <w:r w:rsidRPr="006B31F6">
        <w:rPr>
          <w:rFonts w:ascii="Avenir Next LT Pro" w:hAnsi="Avenir Next LT Pro" w:cs="Arial"/>
        </w:rPr>
        <w:t xml:space="preserve">Para la citada ayuda será necesario recibir el presupuesto del evento, estudiado el mismo se otorgará hasta un máximo de 1/3 del gasto total del mismo, siendo los gastos justificables todos aquellos desglosados en el convenio con la RFET. Otorgada la ayuda se dispondrá de hasta un máximo de </w:t>
      </w:r>
      <w:r w:rsidRPr="006B31F6">
        <w:rPr>
          <w:rFonts w:ascii="Avenir Next LT Pro" w:hAnsi="Avenir Next LT Pro" w:cs="Arial"/>
          <w:b/>
        </w:rPr>
        <w:t>1.</w:t>
      </w:r>
      <w:r w:rsidR="003E5C23" w:rsidRPr="006B31F6">
        <w:rPr>
          <w:rFonts w:ascii="Avenir Next LT Pro" w:hAnsi="Avenir Next LT Pro" w:cs="Arial"/>
          <w:b/>
        </w:rPr>
        <w:t>3</w:t>
      </w:r>
      <w:r w:rsidRPr="006B31F6">
        <w:rPr>
          <w:rFonts w:ascii="Avenir Next LT Pro" w:hAnsi="Avenir Next LT Pro" w:cs="Arial"/>
          <w:b/>
        </w:rPr>
        <w:t>00€</w:t>
      </w:r>
      <w:r w:rsidRPr="006B31F6">
        <w:rPr>
          <w:rFonts w:ascii="Avenir Next LT Pro" w:hAnsi="Avenir Next LT Pro" w:cs="Arial"/>
        </w:rPr>
        <w:t xml:space="preserve"> </w:t>
      </w:r>
      <w:r w:rsidR="00DC527B" w:rsidRPr="006B31F6">
        <w:rPr>
          <w:rFonts w:ascii="Avenir Next LT Pro" w:hAnsi="Avenir Next LT Pro" w:cs="Arial"/>
        </w:rPr>
        <w:t>de gasto a costear por la FTCV</w:t>
      </w:r>
      <w:r w:rsidRPr="006B31F6">
        <w:rPr>
          <w:rFonts w:ascii="Avenir Next LT Pro" w:hAnsi="Avenir Next LT Pro" w:cs="Arial"/>
        </w:rPr>
        <w:t>.</w:t>
      </w:r>
      <w:r w:rsidR="00FD3757" w:rsidRPr="006B31F6">
        <w:rPr>
          <w:rFonts w:ascii="Avenir Next LT Pro" w:hAnsi="Avenir Next LT Pro" w:cs="Arial"/>
        </w:rPr>
        <w:t xml:space="preserve"> </w:t>
      </w:r>
    </w:p>
    <w:p w14:paraId="43DDE756" w14:textId="77777777" w:rsidR="003F40AA" w:rsidRPr="006B31F6" w:rsidRDefault="003F40AA" w:rsidP="00FB4594">
      <w:pPr>
        <w:spacing w:after="0" w:line="240" w:lineRule="auto"/>
        <w:jc w:val="both"/>
        <w:rPr>
          <w:rFonts w:ascii="Avenir Next LT Pro" w:hAnsi="Avenir Next LT Pro" w:cs="Arial"/>
        </w:rPr>
      </w:pPr>
    </w:p>
    <w:p w14:paraId="24E17A9E" w14:textId="77777777" w:rsidR="00CD55F6" w:rsidRPr="006B31F6" w:rsidRDefault="00CD55F6" w:rsidP="00FB4594">
      <w:pPr>
        <w:spacing w:after="0" w:line="240" w:lineRule="auto"/>
        <w:jc w:val="both"/>
        <w:rPr>
          <w:rFonts w:ascii="Avenir Next LT Pro" w:hAnsi="Avenir Next LT Pro" w:cs="Arial"/>
        </w:rPr>
      </w:pPr>
    </w:p>
    <w:p w14:paraId="2A7C3C45" w14:textId="7B20EB25" w:rsidR="006B31F6" w:rsidRPr="006B31F6" w:rsidRDefault="00AE70FB" w:rsidP="006B31F6">
      <w:pPr>
        <w:pStyle w:val="Prrafodelista"/>
        <w:numPr>
          <w:ilvl w:val="0"/>
          <w:numId w:val="16"/>
        </w:num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b/>
        </w:rPr>
      </w:pPr>
      <w:r w:rsidRPr="006B31F6">
        <w:rPr>
          <w:rFonts w:ascii="Avenir Next LT Pro" w:hAnsi="Avenir Next LT Pro" w:cs="Arial"/>
        </w:rPr>
        <w:t xml:space="preserve">Fomento y mantenimiento </w:t>
      </w:r>
      <w:r w:rsidR="00385CBA" w:rsidRPr="006B31F6">
        <w:rPr>
          <w:rFonts w:ascii="Avenir Next LT Pro" w:hAnsi="Avenir Next LT Pro" w:cs="Arial"/>
        </w:rPr>
        <w:t>del Circuito de nacionales FTCV</w:t>
      </w:r>
      <w:r w:rsidR="001B668A" w:rsidRPr="006B31F6">
        <w:rPr>
          <w:rStyle w:val="Ttulo1Car"/>
          <w:rFonts w:ascii="Avenir Next LT Pro" w:hAnsi="Avenir Next LT Pro" w:cs="Arial"/>
          <w:b/>
          <w:color w:val="auto"/>
          <w:sz w:val="22"/>
          <w:szCs w:val="22"/>
        </w:rPr>
        <w:t xml:space="preserve"> con premios en metálico</w:t>
      </w:r>
      <w:r w:rsidR="00034DED" w:rsidRPr="006B31F6">
        <w:rPr>
          <w:rFonts w:ascii="Avenir Next LT Pro" w:hAnsi="Avenir Next LT Pro" w:cs="Arial"/>
          <w:b/>
        </w:rPr>
        <w:t>.</w:t>
      </w:r>
    </w:p>
    <w:p w14:paraId="7929C947" w14:textId="0547B1CA" w:rsidR="00BD46DB" w:rsidRPr="006B31F6" w:rsidRDefault="00034DED" w:rsidP="006B31F6">
      <w:pPr>
        <w:pBdr>
          <w:top w:val="single" w:sz="4" w:space="1" w:color="auto"/>
          <w:left w:val="single" w:sz="4" w:space="4" w:color="auto"/>
          <w:bottom w:val="single" w:sz="4" w:space="1" w:color="auto"/>
          <w:right w:val="single" w:sz="4" w:space="4" w:color="auto"/>
        </w:pBdr>
        <w:spacing w:after="0" w:line="240" w:lineRule="auto"/>
        <w:ind w:left="142"/>
        <w:jc w:val="both"/>
        <w:rPr>
          <w:rFonts w:ascii="Avenir Next LT Pro" w:hAnsi="Avenir Next LT Pro" w:cs="Arial"/>
          <w:b/>
        </w:rPr>
      </w:pPr>
      <w:r w:rsidRPr="006B31F6">
        <w:rPr>
          <w:rFonts w:ascii="Avenir Next LT Pro" w:hAnsi="Avenir Next LT Pro" w:cs="Arial"/>
          <w:b/>
        </w:rPr>
        <w:t>Fondo dotacional 13.200€</w:t>
      </w:r>
    </w:p>
    <w:p w14:paraId="1159A842" w14:textId="77777777" w:rsidR="00CB29F2" w:rsidRPr="006B31F6" w:rsidRDefault="00CB29F2" w:rsidP="00FB4594">
      <w:pPr>
        <w:pStyle w:val="Default"/>
        <w:jc w:val="both"/>
        <w:rPr>
          <w:rFonts w:ascii="Avenir Next LT Pro" w:hAnsi="Avenir Next LT Pro" w:cs="Arial"/>
          <w:color w:val="auto"/>
          <w:sz w:val="22"/>
          <w:szCs w:val="22"/>
        </w:rPr>
      </w:pPr>
    </w:p>
    <w:p w14:paraId="30842FF7" w14:textId="5FE4AC35" w:rsidR="00A45544" w:rsidRPr="006B31F6" w:rsidRDefault="0064261B" w:rsidP="00FB4594">
      <w:pPr>
        <w:pStyle w:val="Default"/>
        <w:jc w:val="both"/>
        <w:rPr>
          <w:rFonts w:ascii="Avenir Next LT Pro" w:hAnsi="Avenir Next LT Pro" w:cs="Arial"/>
          <w:color w:val="auto"/>
          <w:sz w:val="22"/>
          <w:szCs w:val="22"/>
        </w:rPr>
      </w:pPr>
      <w:r w:rsidRPr="006B31F6">
        <w:rPr>
          <w:rFonts w:ascii="Avenir Next LT Pro" w:hAnsi="Avenir Next LT Pro" w:cs="Arial"/>
          <w:color w:val="auto"/>
          <w:sz w:val="22"/>
          <w:szCs w:val="22"/>
        </w:rPr>
        <w:t xml:space="preserve">Se dotará un fondo para ayudas a la celebración de </w:t>
      </w:r>
      <w:r w:rsidR="006B31F6" w:rsidRPr="006B31F6">
        <w:rPr>
          <w:rFonts w:ascii="Avenir Next LT Pro" w:hAnsi="Avenir Next LT Pro" w:cs="Arial"/>
          <w:color w:val="auto"/>
          <w:sz w:val="22"/>
          <w:szCs w:val="22"/>
        </w:rPr>
        <w:t>estos</w:t>
      </w:r>
      <w:r w:rsidR="00E511EA" w:rsidRPr="006B31F6">
        <w:rPr>
          <w:rFonts w:ascii="Avenir Next LT Pro" w:hAnsi="Avenir Next LT Pro" w:cs="Arial"/>
          <w:color w:val="auto"/>
          <w:sz w:val="22"/>
          <w:szCs w:val="22"/>
        </w:rPr>
        <w:t xml:space="preserve">: </w:t>
      </w:r>
    </w:p>
    <w:p w14:paraId="6571845A" w14:textId="545A9EA1" w:rsidR="0064261B" w:rsidRPr="006B31F6" w:rsidRDefault="0064261B" w:rsidP="00E511EA">
      <w:pPr>
        <w:pStyle w:val="Default"/>
        <w:numPr>
          <w:ilvl w:val="0"/>
          <w:numId w:val="14"/>
        </w:numPr>
        <w:jc w:val="both"/>
        <w:rPr>
          <w:rFonts w:ascii="Avenir Next LT Pro" w:hAnsi="Avenir Next LT Pro" w:cs="Arial"/>
          <w:color w:val="auto"/>
          <w:sz w:val="22"/>
          <w:szCs w:val="22"/>
        </w:rPr>
      </w:pPr>
      <w:r w:rsidRPr="006B31F6">
        <w:rPr>
          <w:rFonts w:ascii="Avenir Next LT Pro" w:hAnsi="Avenir Next LT Pro" w:cs="Arial"/>
          <w:color w:val="auto"/>
          <w:sz w:val="22"/>
          <w:szCs w:val="22"/>
        </w:rPr>
        <w:t>La ayuda</w:t>
      </w:r>
      <w:r w:rsidR="00CD55F6" w:rsidRPr="006B31F6">
        <w:rPr>
          <w:rFonts w:ascii="Avenir Next LT Pro" w:hAnsi="Avenir Next LT Pro" w:cs="Arial"/>
          <w:color w:val="auto"/>
          <w:sz w:val="22"/>
          <w:szCs w:val="22"/>
        </w:rPr>
        <w:t xml:space="preserve"> económica</w:t>
      </w:r>
      <w:r w:rsidRPr="006B31F6">
        <w:rPr>
          <w:rFonts w:ascii="Avenir Next LT Pro" w:hAnsi="Avenir Next LT Pro" w:cs="Arial"/>
          <w:color w:val="auto"/>
          <w:sz w:val="22"/>
          <w:szCs w:val="22"/>
        </w:rPr>
        <w:t xml:space="preserve"> recibida</w:t>
      </w:r>
      <w:r w:rsidR="00CD55F6" w:rsidRPr="006B31F6">
        <w:rPr>
          <w:rFonts w:ascii="Avenir Next LT Pro" w:hAnsi="Avenir Next LT Pro" w:cs="Arial"/>
          <w:color w:val="auto"/>
          <w:sz w:val="22"/>
          <w:szCs w:val="22"/>
        </w:rPr>
        <w:t xml:space="preserve"> de la FTCV</w:t>
      </w:r>
      <w:r w:rsidRPr="006B31F6">
        <w:rPr>
          <w:rFonts w:ascii="Avenir Next LT Pro" w:hAnsi="Avenir Next LT Pro" w:cs="Arial"/>
          <w:color w:val="auto"/>
          <w:sz w:val="22"/>
          <w:szCs w:val="22"/>
        </w:rPr>
        <w:t xml:space="preserve"> no podrá ser superior a 1/3 del importe destinado a premios</w:t>
      </w:r>
      <w:r w:rsidR="00CD55F6" w:rsidRPr="006B31F6">
        <w:rPr>
          <w:rFonts w:ascii="Avenir Next LT Pro" w:hAnsi="Avenir Next LT Pro" w:cs="Arial"/>
          <w:color w:val="auto"/>
          <w:sz w:val="22"/>
          <w:szCs w:val="22"/>
        </w:rPr>
        <w:t xml:space="preserve"> y hasta </w:t>
      </w:r>
      <w:r w:rsidR="00773C11" w:rsidRPr="006B31F6">
        <w:rPr>
          <w:rFonts w:ascii="Avenir Next LT Pro" w:hAnsi="Avenir Next LT Pro" w:cs="Arial"/>
          <w:b/>
          <w:color w:val="auto"/>
          <w:sz w:val="22"/>
          <w:szCs w:val="22"/>
        </w:rPr>
        <w:t>2</w:t>
      </w:r>
      <w:r w:rsidR="00CD55F6" w:rsidRPr="006B31F6">
        <w:rPr>
          <w:rFonts w:ascii="Avenir Next LT Pro" w:hAnsi="Avenir Next LT Pro" w:cs="Arial"/>
          <w:b/>
          <w:color w:val="auto"/>
          <w:sz w:val="22"/>
          <w:szCs w:val="22"/>
        </w:rPr>
        <w:t>00€.</w:t>
      </w:r>
      <w:r w:rsidR="001B3F41" w:rsidRPr="006B31F6">
        <w:rPr>
          <w:rFonts w:ascii="Avenir Next LT Pro" w:hAnsi="Avenir Next LT Pro" w:cs="Arial"/>
          <w:b/>
          <w:color w:val="auto"/>
          <w:sz w:val="22"/>
          <w:szCs w:val="22"/>
        </w:rPr>
        <w:t xml:space="preserve"> </w:t>
      </w:r>
    </w:p>
    <w:p w14:paraId="4EEF6309" w14:textId="588502AB" w:rsidR="00CD55F6" w:rsidRPr="006B31F6" w:rsidRDefault="00FD3757" w:rsidP="00E511EA">
      <w:pPr>
        <w:pStyle w:val="Default"/>
        <w:numPr>
          <w:ilvl w:val="0"/>
          <w:numId w:val="14"/>
        </w:numPr>
        <w:jc w:val="both"/>
        <w:rPr>
          <w:rFonts w:ascii="Avenir Next LT Pro" w:hAnsi="Avenir Next LT Pro" w:cs="Arial"/>
          <w:color w:val="auto"/>
          <w:sz w:val="22"/>
          <w:szCs w:val="22"/>
        </w:rPr>
      </w:pPr>
      <w:r w:rsidRPr="006B31F6">
        <w:rPr>
          <w:rFonts w:ascii="Avenir Next LT Pro" w:hAnsi="Avenir Next LT Pro" w:cs="Arial"/>
          <w:color w:val="auto"/>
          <w:sz w:val="22"/>
          <w:szCs w:val="22"/>
        </w:rPr>
        <w:t>L</w:t>
      </w:r>
      <w:r w:rsidR="00CD55F6" w:rsidRPr="006B31F6">
        <w:rPr>
          <w:rFonts w:ascii="Avenir Next LT Pro" w:hAnsi="Avenir Next LT Pro" w:cs="Arial"/>
          <w:color w:val="auto"/>
          <w:sz w:val="22"/>
          <w:szCs w:val="22"/>
        </w:rPr>
        <w:t xml:space="preserve">a FTCV otorgará </w:t>
      </w:r>
      <w:r w:rsidR="00507FEE" w:rsidRPr="006B31F6">
        <w:rPr>
          <w:rFonts w:ascii="Avenir Next LT Pro" w:hAnsi="Avenir Next LT Pro" w:cs="Arial"/>
          <w:color w:val="auto"/>
          <w:sz w:val="22"/>
          <w:szCs w:val="22"/>
        </w:rPr>
        <w:t xml:space="preserve">hasta </w:t>
      </w:r>
      <w:r w:rsidR="00BA652C" w:rsidRPr="006B31F6">
        <w:rPr>
          <w:rFonts w:ascii="Avenir Next LT Pro" w:hAnsi="Avenir Next LT Pro" w:cs="Arial"/>
          <w:b/>
          <w:color w:val="auto"/>
          <w:sz w:val="22"/>
          <w:szCs w:val="22"/>
        </w:rPr>
        <w:t>3</w:t>
      </w:r>
      <w:r w:rsidR="00CD55F6" w:rsidRPr="006B31F6">
        <w:rPr>
          <w:rFonts w:ascii="Avenir Next LT Pro" w:hAnsi="Avenir Next LT Pro" w:cs="Arial"/>
          <w:b/>
          <w:color w:val="auto"/>
          <w:sz w:val="22"/>
          <w:szCs w:val="22"/>
        </w:rPr>
        <w:t xml:space="preserve"> caj</w:t>
      </w:r>
      <w:r w:rsidR="00BA652C" w:rsidRPr="006B31F6">
        <w:rPr>
          <w:rFonts w:ascii="Avenir Next LT Pro" w:hAnsi="Avenir Next LT Pro" w:cs="Arial"/>
          <w:b/>
          <w:color w:val="auto"/>
          <w:sz w:val="22"/>
          <w:szCs w:val="22"/>
        </w:rPr>
        <w:t>o</w:t>
      </w:r>
      <w:r w:rsidR="00CD55F6" w:rsidRPr="006B31F6">
        <w:rPr>
          <w:rFonts w:ascii="Avenir Next LT Pro" w:hAnsi="Avenir Next LT Pro" w:cs="Arial"/>
          <w:b/>
          <w:color w:val="auto"/>
          <w:sz w:val="22"/>
          <w:szCs w:val="22"/>
        </w:rPr>
        <w:t>n</w:t>
      </w:r>
      <w:r w:rsidR="00BA652C" w:rsidRPr="006B31F6">
        <w:rPr>
          <w:rFonts w:ascii="Avenir Next LT Pro" w:hAnsi="Avenir Next LT Pro" w:cs="Arial"/>
          <w:b/>
          <w:color w:val="auto"/>
          <w:sz w:val="22"/>
          <w:szCs w:val="22"/>
        </w:rPr>
        <w:t>es</w:t>
      </w:r>
      <w:r w:rsidR="00CD55F6" w:rsidRPr="006B31F6">
        <w:rPr>
          <w:rFonts w:ascii="Avenir Next LT Pro" w:hAnsi="Avenir Next LT Pro" w:cs="Arial"/>
          <w:b/>
          <w:color w:val="auto"/>
          <w:sz w:val="22"/>
          <w:szCs w:val="22"/>
        </w:rPr>
        <w:t xml:space="preserve"> DUNLOP FORT </w:t>
      </w:r>
      <w:r w:rsidR="00CD55F6" w:rsidRPr="006B31F6">
        <w:rPr>
          <w:rFonts w:ascii="Avenir Next LT Pro" w:hAnsi="Avenir Next LT Pro" w:cs="Arial"/>
          <w:color w:val="auto"/>
          <w:sz w:val="22"/>
          <w:szCs w:val="22"/>
        </w:rPr>
        <w:t xml:space="preserve">para la disputa </w:t>
      </w:r>
      <w:r w:rsidR="006B31F6" w:rsidRPr="006B31F6">
        <w:rPr>
          <w:rFonts w:ascii="Avenir Next LT Pro" w:hAnsi="Avenir Next LT Pro" w:cs="Arial"/>
          <w:color w:val="auto"/>
          <w:sz w:val="22"/>
          <w:szCs w:val="22"/>
        </w:rPr>
        <w:t>de este</w:t>
      </w:r>
      <w:r w:rsidR="00CD55F6" w:rsidRPr="006B31F6">
        <w:rPr>
          <w:rFonts w:ascii="Avenir Next LT Pro" w:hAnsi="Avenir Next LT Pro" w:cs="Arial"/>
          <w:color w:val="auto"/>
          <w:sz w:val="22"/>
          <w:szCs w:val="22"/>
        </w:rPr>
        <w:t xml:space="preserve"> siempre y cuando DUNLOP sea la pelota oficial del torneo.</w:t>
      </w:r>
    </w:p>
    <w:p w14:paraId="61308E29" w14:textId="1D5F3347" w:rsidR="00E511EA" w:rsidRPr="006B31F6" w:rsidRDefault="00E511EA" w:rsidP="00E511EA">
      <w:pPr>
        <w:pStyle w:val="Prrafodelista"/>
        <w:numPr>
          <w:ilvl w:val="0"/>
          <w:numId w:val="14"/>
        </w:numPr>
        <w:jc w:val="both"/>
        <w:rPr>
          <w:rFonts w:ascii="Avenir Next LT Pro" w:hAnsi="Avenir Next LT Pro" w:cs="Arial"/>
        </w:rPr>
      </w:pPr>
      <w:r w:rsidRPr="006B31F6">
        <w:rPr>
          <w:rFonts w:ascii="Avenir Next LT Pro" w:hAnsi="Avenir Next LT Pro" w:cs="Arial"/>
          <w:color w:val="FF0000"/>
        </w:rPr>
        <w:t xml:space="preserve">¡NUEVA! </w:t>
      </w:r>
      <w:r w:rsidRPr="006B31F6">
        <w:rPr>
          <w:rFonts w:ascii="Avenir Next LT Pro" w:hAnsi="Avenir Next LT Pro" w:cs="Arial"/>
        </w:rPr>
        <w:t>La FTCV abonará la tarifa arbitral relativa a los partidos de cuartos y octavos en aquellos torneos con premios superiores a 1.501€ por cuadro. La FTCV no abonará los gastos de desplazamiento, será el club quien asuma estos costes.</w:t>
      </w:r>
    </w:p>
    <w:p w14:paraId="293E96EB" w14:textId="77777777" w:rsidR="00E511EA" w:rsidRPr="006B31F6" w:rsidRDefault="00E511EA" w:rsidP="00E511EA">
      <w:pPr>
        <w:pStyle w:val="Default"/>
        <w:jc w:val="both"/>
        <w:rPr>
          <w:rFonts w:ascii="Avenir Next LT Pro" w:hAnsi="Avenir Next LT Pro" w:cs="Arial"/>
          <w:color w:val="auto"/>
          <w:sz w:val="22"/>
          <w:szCs w:val="22"/>
        </w:rPr>
      </w:pPr>
    </w:p>
    <w:p w14:paraId="42177380" w14:textId="3300B1F9" w:rsidR="0064261B" w:rsidRPr="006B31F6" w:rsidRDefault="0064261B" w:rsidP="00FB4594">
      <w:pPr>
        <w:spacing w:after="0" w:line="240" w:lineRule="auto"/>
        <w:jc w:val="both"/>
        <w:rPr>
          <w:rFonts w:ascii="Avenir Next LT Pro" w:hAnsi="Avenir Next LT Pro" w:cs="Arial"/>
          <w:b/>
        </w:rPr>
      </w:pPr>
      <w:r w:rsidRPr="006B31F6">
        <w:rPr>
          <w:rFonts w:ascii="Avenir Next LT Pro" w:hAnsi="Avenir Next LT Pro" w:cs="Arial"/>
          <w:b/>
        </w:rPr>
        <w:t>En el caso de retraso en el envío de cuadros y liquidación del TO2 superior a 1 semana las ayudas quedarán automáticamente anuladas y se dispondrán para otros torneos.</w:t>
      </w:r>
    </w:p>
    <w:p w14:paraId="30D4387F" w14:textId="47B4F500" w:rsidR="0081628F" w:rsidRPr="006B31F6" w:rsidRDefault="0081628F" w:rsidP="00FB4594">
      <w:pPr>
        <w:spacing w:after="0" w:line="240" w:lineRule="auto"/>
        <w:jc w:val="both"/>
        <w:rPr>
          <w:rFonts w:ascii="Avenir Next LT Pro" w:hAnsi="Avenir Next LT Pro" w:cs="Arial"/>
          <w:b/>
        </w:rPr>
      </w:pPr>
      <w:r w:rsidRPr="006B31F6">
        <w:rPr>
          <w:rFonts w:ascii="Avenir Next LT Pro" w:hAnsi="Avenir Next LT Pro" w:cs="Arial"/>
          <w:b/>
        </w:rPr>
        <w:t xml:space="preserve">Queda fuera de este punto, los torneos encuadrados dentro del circuito de nacionales RFET, al recibir ya una ayuda por la celebración </w:t>
      </w:r>
      <w:r w:rsidR="006B31F6" w:rsidRPr="006B31F6">
        <w:rPr>
          <w:rFonts w:ascii="Avenir Next LT Pro" w:hAnsi="Avenir Next LT Pro" w:cs="Arial"/>
          <w:b/>
        </w:rPr>
        <w:t>de este</w:t>
      </w:r>
      <w:r w:rsidRPr="006B31F6">
        <w:rPr>
          <w:rFonts w:ascii="Avenir Next LT Pro" w:hAnsi="Avenir Next LT Pro" w:cs="Arial"/>
          <w:b/>
        </w:rPr>
        <w:t>, mediante acuerdo RFET-FTCV relacionada con las tasas de homologación</w:t>
      </w:r>
      <w:r w:rsidR="00E511EA" w:rsidRPr="006B31F6">
        <w:rPr>
          <w:rFonts w:ascii="Avenir Next LT Pro" w:hAnsi="Avenir Next LT Pro" w:cs="Arial"/>
          <w:b/>
        </w:rPr>
        <w:t xml:space="preserve"> y pelotas.</w:t>
      </w:r>
    </w:p>
    <w:p w14:paraId="3CB86E3B" w14:textId="77777777" w:rsidR="003F40AA" w:rsidRPr="006B31F6" w:rsidRDefault="003F40AA" w:rsidP="00FB4594">
      <w:pPr>
        <w:spacing w:after="0" w:line="240" w:lineRule="auto"/>
        <w:jc w:val="both"/>
        <w:rPr>
          <w:rFonts w:ascii="Avenir Next LT Pro" w:hAnsi="Avenir Next LT Pro" w:cs="Arial"/>
          <w:b/>
        </w:rPr>
      </w:pPr>
    </w:p>
    <w:p w14:paraId="18B6C47A" w14:textId="77777777" w:rsidR="0064261B" w:rsidRPr="006B31F6" w:rsidRDefault="0064261B" w:rsidP="00FB4594">
      <w:pPr>
        <w:pStyle w:val="Default"/>
        <w:jc w:val="both"/>
        <w:rPr>
          <w:rFonts w:ascii="Avenir Next LT Pro" w:hAnsi="Avenir Next LT Pro" w:cs="Arial"/>
          <w:color w:val="auto"/>
          <w:sz w:val="22"/>
          <w:szCs w:val="22"/>
        </w:rPr>
      </w:pPr>
    </w:p>
    <w:p w14:paraId="24F15C4C" w14:textId="503C9614" w:rsidR="00034DED" w:rsidRPr="006B31F6" w:rsidRDefault="00DC527B" w:rsidP="00FB4594">
      <w:pPr>
        <w:pBdr>
          <w:top w:val="single" w:sz="4" w:space="1" w:color="auto"/>
          <w:left w:val="single" w:sz="4" w:space="4" w:color="auto"/>
          <w:bottom w:val="single" w:sz="4" w:space="1" w:color="auto"/>
          <w:right w:val="single" w:sz="4" w:space="4" w:color="auto"/>
        </w:pBdr>
        <w:spacing w:after="0"/>
        <w:jc w:val="both"/>
        <w:rPr>
          <w:rStyle w:val="Ttulo1Car"/>
          <w:rFonts w:ascii="Avenir Next LT Pro" w:hAnsi="Avenir Next LT Pro" w:cs="Arial"/>
          <w:b/>
          <w:color w:val="auto"/>
          <w:sz w:val="22"/>
          <w:szCs w:val="22"/>
        </w:rPr>
      </w:pPr>
      <w:r w:rsidRPr="006B31F6">
        <w:rPr>
          <w:rFonts w:ascii="Avenir Next LT Pro" w:hAnsi="Avenir Next LT Pro" w:cs="Arial"/>
        </w:rPr>
        <w:t>3</w:t>
      </w:r>
      <w:r w:rsidR="00BD46DB" w:rsidRPr="006B31F6">
        <w:rPr>
          <w:rFonts w:ascii="Avenir Next LT Pro" w:hAnsi="Avenir Next LT Pro" w:cs="Arial"/>
        </w:rPr>
        <w:t xml:space="preserve">. Clubes que celebren </w:t>
      </w:r>
      <w:r w:rsidR="00C7092C" w:rsidRPr="006B31F6">
        <w:rPr>
          <w:rStyle w:val="Ttulo1Car"/>
          <w:rFonts w:ascii="Avenir Next LT Pro" w:hAnsi="Avenir Next LT Pro" w:cs="Arial"/>
          <w:b/>
          <w:color w:val="auto"/>
          <w:sz w:val="22"/>
          <w:szCs w:val="22"/>
        </w:rPr>
        <w:t>Torneos</w:t>
      </w:r>
      <w:r w:rsidR="00BD46DB" w:rsidRPr="006B31F6">
        <w:rPr>
          <w:rStyle w:val="Ttulo1Car"/>
          <w:rFonts w:ascii="Avenir Next LT Pro" w:hAnsi="Avenir Next LT Pro" w:cs="Arial"/>
          <w:b/>
          <w:color w:val="auto"/>
          <w:sz w:val="22"/>
          <w:szCs w:val="22"/>
        </w:rPr>
        <w:t xml:space="preserve"> </w:t>
      </w:r>
      <w:r w:rsidR="006B31F6" w:rsidRPr="006B31F6">
        <w:rPr>
          <w:rStyle w:val="Ttulo1Car"/>
          <w:rFonts w:ascii="Avenir Next LT Pro" w:hAnsi="Avenir Next LT Pro" w:cs="Arial"/>
          <w:b/>
          <w:color w:val="auto"/>
          <w:sz w:val="22"/>
          <w:szCs w:val="22"/>
        </w:rPr>
        <w:t>Internacionales.</w:t>
      </w:r>
      <w:r w:rsidR="00034DED" w:rsidRPr="006B31F6">
        <w:rPr>
          <w:rStyle w:val="Ttulo1Car"/>
          <w:rFonts w:ascii="Avenir Next LT Pro" w:hAnsi="Avenir Next LT Pro" w:cs="Arial"/>
          <w:b/>
          <w:color w:val="auto"/>
          <w:sz w:val="22"/>
          <w:szCs w:val="22"/>
        </w:rPr>
        <w:t xml:space="preserve"> </w:t>
      </w:r>
    </w:p>
    <w:p w14:paraId="369C4108" w14:textId="627FE42D" w:rsidR="005F0A4D" w:rsidRPr="006B31F6" w:rsidRDefault="00034DED" w:rsidP="00FB4594">
      <w:pPr>
        <w:pBdr>
          <w:top w:val="single" w:sz="4" w:space="1" w:color="auto"/>
          <w:left w:val="single" w:sz="4" w:space="4" w:color="auto"/>
          <w:bottom w:val="single" w:sz="4" w:space="1" w:color="auto"/>
          <w:right w:val="single" w:sz="4" w:space="4" w:color="auto"/>
        </w:pBdr>
        <w:spacing w:after="0"/>
        <w:jc w:val="both"/>
        <w:rPr>
          <w:rFonts w:ascii="Avenir Next LT Pro" w:hAnsi="Avenir Next LT Pro" w:cs="Arial"/>
        </w:rPr>
      </w:pPr>
      <w:r w:rsidRPr="006B31F6">
        <w:rPr>
          <w:rStyle w:val="Ttulo1Car"/>
          <w:rFonts w:ascii="Avenir Next LT Pro" w:hAnsi="Avenir Next LT Pro" w:cs="Arial"/>
          <w:b/>
          <w:color w:val="auto"/>
          <w:sz w:val="22"/>
          <w:szCs w:val="22"/>
        </w:rPr>
        <w:t>Fondo dotacional 40.000€</w:t>
      </w:r>
    </w:p>
    <w:p w14:paraId="773DBEE2" w14:textId="77777777" w:rsidR="00CB29F2" w:rsidRPr="006B31F6" w:rsidRDefault="00CB29F2" w:rsidP="00FB4594">
      <w:pPr>
        <w:pStyle w:val="Default"/>
        <w:jc w:val="both"/>
        <w:rPr>
          <w:rFonts w:ascii="Avenir Next LT Pro" w:hAnsi="Avenir Next LT Pro" w:cs="Arial"/>
          <w:color w:val="auto"/>
          <w:sz w:val="22"/>
          <w:szCs w:val="22"/>
        </w:rPr>
      </w:pPr>
    </w:p>
    <w:p w14:paraId="2D402FD2" w14:textId="17E07631" w:rsidR="000474CA" w:rsidRPr="006B31F6" w:rsidRDefault="00CC4D18" w:rsidP="00FB4594">
      <w:pPr>
        <w:pStyle w:val="Default"/>
        <w:jc w:val="both"/>
        <w:rPr>
          <w:rFonts w:ascii="Avenir Next LT Pro" w:hAnsi="Avenir Next LT Pro" w:cs="Arial"/>
          <w:color w:val="auto"/>
          <w:sz w:val="22"/>
          <w:szCs w:val="22"/>
        </w:rPr>
      </w:pPr>
      <w:r w:rsidRPr="006B31F6">
        <w:rPr>
          <w:rFonts w:ascii="Avenir Next LT Pro" w:hAnsi="Avenir Next LT Pro" w:cs="Arial"/>
          <w:color w:val="auto"/>
          <w:sz w:val="22"/>
          <w:szCs w:val="22"/>
        </w:rPr>
        <w:t>S</w:t>
      </w:r>
      <w:r w:rsidR="005F0A4D" w:rsidRPr="006B31F6">
        <w:rPr>
          <w:rFonts w:ascii="Avenir Next LT Pro" w:hAnsi="Avenir Next LT Pro" w:cs="Arial"/>
          <w:color w:val="auto"/>
          <w:sz w:val="22"/>
          <w:szCs w:val="22"/>
        </w:rPr>
        <w:t xml:space="preserve">e dota un fondo de </w:t>
      </w:r>
      <w:r w:rsidR="006B31F6" w:rsidRPr="006B31F6">
        <w:rPr>
          <w:rFonts w:ascii="Avenir Next LT Pro" w:hAnsi="Avenir Next LT Pro" w:cs="Arial"/>
          <w:color w:val="auto"/>
          <w:sz w:val="22"/>
          <w:szCs w:val="22"/>
        </w:rPr>
        <w:t>ayudas a</w:t>
      </w:r>
      <w:r w:rsidR="00DE30D5" w:rsidRPr="006B31F6">
        <w:rPr>
          <w:rFonts w:ascii="Avenir Next LT Pro" w:hAnsi="Avenir Next LT Pro" w:cs="Arial"/>
          <w:color w:val="auto"/>
          <w:sz w:val="22"/>
          <w:szCs w:val="22"/>
        </w:rPr>
        <w:t xml:space="preserve"> la celebración de </w:t>
      </w:r>
      <w:r w:rsidR="007865CC" w:rsidRPr="006B31F6">
        <w:rPr>
          <w:rFonts w:ascii="Avenir Next LT Pro" w:hAnsi="Avenir Next LT Pro" w:cs="Arial"/>
          <w:color w:val="auto"/>
          <w:sz w:val="22"/>
          <w:szCs w:val="22"/>
        </w:rPr>
        <w:t>T</w:t>
      </w:r>
      <w:r w:rsidR="00515EDA" w:rsidRPr="006B31F6">
        <w:rPr>
          <w:rFonts w:ascii="Avenir Next LT Pro" w:hAnsi="Avenir Next LT Pro" w:cs="Arial"/>
          <w:color w:val="auto"/>
          <w:sz w:val="22"/>
          <w:szCs w:val="22"/>
        </w:rPr>
        <w:t>orneos internacionales</w:t>
      </w:r>
      <w:r w:rsidR="007865CC" w:rsidRPr="006B31F6">
        <w:rPr>
          <w:rFonts w:ascii="Avenir Next LT Pro" w:hAnsi="Avenir Next LT Pro" w:cs="Arial"/>
          <w:color w:val="auto"/>
          <w:sz w:val="22"/>
          <w:szCs w:val="22"/>
        </w:rPr>
        <w:t xml:space="preserve"> de los calendarios </w:t>
      </w:r>
      <w:r w:rsidR="00515EDA" w:rsidRPr="006B31F6">
        <w:rPr>
          <w:rFonts w:ascii="Avenir Next LT Pro" w:hAnsi="Avenir Next LT Pro" w:cs="Arial"/>
          <w:color w:val="auto"/>
          <w:sz w:val="22"/>
          <w:szCs w:val="22"/>
        </w:rPr>
        <w:t>ITF</w:t>
      </w:r>
      <w:r w:rsidR="00BE0911" w:rsidRPr="006B31F6">
        <w:rPr>
          <w:rFonts w:ascii="Avenir Next LT Pro" w:hAnsi="Avenir Next LT Pro" w:cs="Arial"/>
          <w:color w:val="auto"/>
          <w:sz w:val="22"/>
          <w:szCs w:val="22"/>
        </w:rPr>
        <w:t xml:space="preserve"> Jr</w:t>
      </w:r>
      <w:r w:rsidR="007865CC" w:rsidRPr="006B31F6">
        <w:rPr>
          <w:rFonts w:ascii="Avenir Next LT Pro" w:hAnsi="Avenir Next LT Pro" w:cs="Arial"/>
          <w:color w:val="auto"/>
          <w:sz w:val="22"/>
          <w:szCs w:val="22"/>
        </w:rPr>
        <w:t>, ITF Pro</w:t>
      </w:r>
      <w:r w:rsidR="00515EDA" w:rsidRPr="006B31F6">
        <w:rPr>
          <w:rFonts w:ascii="Avenir Next LT Pro" w:hAnsi="Avenir Next LT Pro" w:cs="Arial"/>
          <w:color w:val="auto"/>
          <w:sz w:val="22"/>
          <w:szCs w:val="22"/>
        </w:rPr>
        <w:t>,</w:t>
      </w:r>
      <w:r w:rsidR="00BE0911" w:rsidRPr="006B31F6">
        <w:rPr>
          <w:rFonts w:ascii="Avenir Next LT Pro" w:hAnsi="Avenir Next LT Pro" w:cs="Arial"/>
          <w:color w:val="auto"/>
          <w:sz w:val="22"/>
          <w:szCs w:val="22"/>
        </w:rPr>
        <w:t xml:space="preserve"> </w:t>
      </w:r>
      <w:r w:rsidR="00515EDA" w:rsidRPr="006B31F6">
        <w:rPr>
          <w:rFonts w:ascii="Avenir Next LT Pro" w:hAnsi="Avenir Next LT Pro" w:cs="Arial"/>
          <w:color w:val="auto"/>
          <w:sz w:val="22"/>
          <w:szCs w:val="22"/>
        </w:rPr>
        <w:t>ATP</w:t>
      </w:r>
      <w:r w:rsidR="007865CC" w:rsidRPr="006B31F6">
        <w:rPr>
          <w:rFonts w:ascii="Avenir Next LT Pro" w:hAnsi="Avenir Next LT Pro" w:cs="Arial"/>
          <w:color w:val="auto"/>
          <w:sz w:val="22"/>
          <w:szCs w:val="22"/>
        </w:rPr>
        <w:t xml:space="preserve"> y WTA</w:t>
      </w:r>
      <w:r w:rsidR="00515EDA" w:rsidRPr="006B31F6">
        <w:rPr>
          <w:rFonts w:ascii="Avenir Next LT Pro" w:hAnsi="Avenir Next LT Pro" w:cs="Arial"/>
          <w:color w:val="auto"/>
          <w:sz w:val="22"/>
          <w:szCs w:val="22"/>
        </w:rPr>
        <w:t>.</w:t>
      </w:r>
    </w:p>
    <w:p w14:paraId="07029099" w14:textId="77777777" w:rsidR="000474CA" w:rsidRPr="006B31F6" w:rsidRDefault="000474CA" w:rsidP="00FB4594">
      <w:pPr>
        <w:pStyle w:val="Default"/>
        <w:jc w:val="both"/>
        <w:rPr>
          <w:rFonts w:ascii="Avenir Next LT Pro" w:hAnsi="Avenir Next LT Pro" w:cs="Arial"/>
          <w:color w:val="auto"/>
          <w:sz w:val="22"/>
          <w:szCs w:val="22"/>
        </w:rPr>
      </w:pPr>
    </w:p>
    <w:p w14:paraId="071F5F0E" w14:textId="4A0A04A5" w:rsidR="00C36561" w:rsidRPr="006B31F6" w:rsidRDefault="00507FEE" w:rsidP="00FB4594">
      <w:pPr>
        <w:pStyle w:val="Default"/>
        <w:jc w:val="both"/>
        <w:rPr>
          <w:rFonts w:ascii="Avenir Next LT Pro" w:hAnsi="Avenir Next LT Pro" w:cs="Arial"/>
          <w:color w:val="auto"/>
          <w:sz w:val="22"/>
          <w:szCs w:val="22"/>
        </w:rPr>
      </w:pPr>
      <w:r w:rsidRPr="006B31F6">
        <w:rPr>
          <w:rFonts w:ascii="Avenir Next LT Pro" w:hAnsi="Avenir Next LT Pro" w:cs="Arial"/>
          <w:color w:val="auto"/>
          <w:sz w:val="22"/>
          <w:szCs w:val="22"/>
        </w:rPr>
        <w:t xml:space="preserve">La ayuda económica recibida de la FTCV no podrá ser superior a </w:t>
      </w:r>
      <w:r w:rsidRPr="006B31F6">
        <w:rPr>
          <w:rFonts w:ascii="Avenir Next LT Pro" w:hAnsi="Avenir Next LT Pro" w:cs="Arial"/>
          <w:b/>
          <w:bCs/>
          <w:color w:val="auto"/>
          <w:sz w:val="22"/>
          <w:szCs w:val="22"/>
        </w:rPr>
        <w:t>1.</w:t>
      </w:r>
      <w:r w:rsidR="00773C11" w:rsidRPr="006B31F6">
        <w:rPr>
          <w:rFonts w:ascii="Avenir Next LT Pro" w:hAnsi="Avenir Next LT Pro" w:cs="Arial"/>
          <w:b/>
          <w:bCs/>
          <w:color w:val="auto"/>
          <w:sz w:val="22"/>
          <w:szCs w:val="22"/>
        </w:rPr>
        <w:t>0</w:t>
      </w:r>
      <w:r w:rsidRPr="006B31F6">
        <w:rPr>
          <w:rFonts w:ascii="Avenir Next LT Pro" w:hAnsi="Avenir Next LT Pro" w:cs="Arial"/>
          <w:b/>
          <w:bCs/>
          <w:color w:val="auto"/>
          <w:sz w:val="22"/>
          <w:szCs w:val="22"/>
        </w:rPr>
        <w:t>00€</w:t>
      </w:r>
      <w:r w:rsidR="00C36561" w:rsidRPr="006B31F6">
        <w:rPr>
          <w:rFonts w:ascii="Avenir Next LT Pro" w:hAnsi="Avenir Next LT Pro" w:cs="Arial"/>
          <w:b/>
          <w:bCs/>
          <w:color w:val="auto"/>
          <w:sz w:val="22"/>
          <w:szCs w:val="22"/>
        </w:rPr>
        <w:t xml:space="preserve">. </w:t>
      </w:r>
      <w:r w:rsidR="00C36561" w:rsidRPr="006B31F6">
        <w:rPr>
          <w:rFonts w:ascii="Avenir Next LT Pro" w:hAnsi="Avenir Next LT Pro" w:cs="Arial"/>
          <w:color w:val="auto"/>
          <w:sz w:val="22"/>
          <w:szCs w:val="22"/>
        </w:rPr>
        <w:t xml:space="preserve">En caso de ITF Jr </w:t>
      </w:r>
      <w:r w:rsidR="00A45544" w:rsidRPr="006B31F6">
        <w:rPr>
          <w:rFonts w:ascii="Avenir Next LT Pro" w:hAnsi="Avenir Next LT Pro" w:cs="Arial"/>
          <w:color w:val="auto"/>
          <w:sz w:val="22"/>
          <w:szCs w:val="22"/>
        </w:rPr>
        <w:t>de máximo grado</w:t>
      </w:r>
      <w:r w:rsidR="00C36561" w:rsidRPr="006B31F6">
        <w:rPr>
          <w:rFonts w:ascii="Avenir Next LT Pro" w:hAnsi="Avenir Next LT Pro" w:cs="Arial"/>
          <w:color w:val="auto"/>
          <w:sz w:val="22"/>
          <w:szCs w:val="22"/>
        </w:rPr>
        <w:t xml:space="preserve">, así como torneos con </w:t>
      </w:r>
      <w:r w:rsidR="00E511EA" w:rsidRPr="006B31F6">
        <w:rPr>
          <w:rFonts w:ascii="Avenir Next LT Pro" w:hAnsi="Avenir Next LT Pro" w:cs="Arial"/>
          <w:color w:val="auto"/>
          <w:sz w:val="22"/>
          <w:szCs w:val="22"/>
        </w:rPr>
        <w:t>más de 15</w:t>
      </w:r>
      <w:r w:rsidR="00773C11" w:rsidRPr="006B31F6">
        <w:rPr>
          <w:rFonts w:ascii="Avenir Next LT Pro" w:hAnsi="Avenir Next LT Pro" w:cs="Arial"/>
          <w:color w:val="auto"/>
          <w:sz w:val="22"/>
          <w:szCs w:val="22"/>
        </w:rPr>
        <w:t>.000</w:t>
      </w:r>
      <w:r w:rsidR="00C36561" w:rsidRPr="006B31F6">
        <w:rPr>
          <w:rFonts w:ascii="Avenir Next LT Pro" w:hAnsi="Avenir Next LT Pro" w:cs="Arial"/>
          <w:color w:val="auto"/>
          <w:sz w:val="22"/>
          <w:szCs w:val="22"/>
        </w:rPr>
        <w:t>$</w:t>
      </w:r>
      <w:r w:rsidR="00773C11" w:rsidRPr="006B31F6">
        <w:rPr>
          <w:rFonts w:ascii="Avenir Next LT Pro" w:hAnsi="Avenir Next LT Pro" w:cs="Arial"/>
          <w:color w:val="auto"/>
          <w:sz w:val="22"/>
          <w:szCs w:val="22"/>
        </w:rPr>
        <w:t xml:space="preserve"> </w:t>
      </w:r>
      <w:r w:rsidR="00C36561" w:rsidRPr="006B31F6">
        <w:rPr>
          <w:rFonts w:ascii="Avenir Next LT Pro" w:hAnsi="Avenir Next LT Pro" w:cs="Arial"/>
          <w:color w:val="auto"/>
          <w:sz w:val="22"/>
          <w:szCs w:val="22"/>
        </w:rPr>
        <w:t xml:space="preserve">en </w:t>
      </w:r>
      <w:r w:rsidR="00DF160F" w:rsidRPr="006B31F6">
        <w:rPr>
          <w:rFonts w:ascii="Avenir Next LT Pro" w:hAnsi="Avenir Next LT Pro" w:cs="Arial"/>
          <w:color w:val="auto"/>
          <w:sz w:val="22"/>
          <w:szCs w:val="22"/>
        </w:rPr>
        <w:t>premios,</w:t>
      </w:r>
      <w:r w:rsidR="003F40AA" w:rsidRPr="006B31F6">
        <w:rPr>
          <w:rFonts w:ascii="Avenir Next LT Pro" w:hAnsi="Avenir Next LT Pro" w:cs="Arial"/>
          <w:color w:val="auto"/>
          <w:sz w:val="22"/>
          <w:szCs w:val="22"/>
        </w:rPr>
        <w:t xml:space="preserve"> </w:t>
      </w:r>
      <w:r w:rsidR="00C36561" w:rsidRPr="006B31F6">
        <w:rPr>
          <w:rFonts w:ascii="Avenir Next LT Pro" w:hAnsi="Avenir Next LT Pro" w:cs="Arial"/>
          <w:color w:val="auto"/>
          <w:sz w:val="22"/>
          <w:szCs w:val="22"/>
        </w:rPr>
        <w:t xml:space="preserve">esta ayuda aumentará hasta un máximo de </w:t>
      </w:r>
      <w:r w:rsidR="008C7941" w:rsidRPr="006B31F6">
        <w:rPr>
          <w:rFonts w:ascii="Avenir Next LT Pro" w:hAnsi="Avenir Next LT Pro" w:cs="Arial"/>
          <w:b/>
          <w:bCs/>
          <w:color w:val="auto"/>
          <w:sz w:val="22"/>
          <w:szCs w:val="22"/>
        </w:rPr>
        <w:t>1.</w:t>
      </w:r>
      <w:r w:rsidR="00773C11" w:rsidRPr="006B31F6">
        <w:rPr>
          <w:rFonts w:ascii="Avenir Next LT Pro" w:hAnsi="Avenir Next LT Pro" w:cs="Arial"/>
          <w:b/>
          <w:bCs/>
          <w:color w:val="auto"/>
          <w:sz w:val="22"/>
          <w:szCs w:val="22"/>
        </w:rPr>
        <w:t>5</w:t>
      </w:r>
      <w:r w:rsidR="00C36561" w:rsidRPr="006B31F6">
        <w:rPr>
          <w:rFonts w:ascii="Avenir Next LT Pro" w:hAnsi="Avenir Next LT Pro" w:cs="Arial"/>
          <w:b/>
          <w:bCs/>
          <w:color w:val="auto"/>
          <w:sz w:val="22"/>
          <w:szCs w:val="22"/>
        </w:rPr>
        <w:t>00€</w:t>
      </w:r>
      <w:r w:rsidR="002C6C1B" w:rsidRPr="006B31F6">
        <w:rPr>
          <w:rFonts w:ascii="Avenir Next LT Pro" w:hAnsi="Avenir Next LT Pro" w:cs="Arial"/>
          <w:b/>
          <w:bCs/>
          <w:color w:val="auto"/>
          <w:sz w:val="22"/>
          <w:szCs w:val="22"/>
        </w:rPr>
        <w:t xml:space="preserve">. </w:t>
      </w:r>
    </w:p>
    <w:p w14:paraId="07B2CB57" w14:textId="77777777" w:rsidR="00A45544" w:rsidRPr="006B31F6" w:rsidRDefault="00A45544" w:rsidP="00A45544">
      <w:pPr>
        <w:pStyle w:val="Default"/>
        <w:jc w:val="both"/>
        <w:rPr>
          <w:rFonts w:ascii="Avenir Next LT Pro" w:hAnsi="Avenir Next LT Pro" w:cs="Arial"/>
          <w:color w:val="auto"/>
          <w:sz w:val="22"/>
          <w:szCs w:val="22"/>
        </w:rPr>
      </w:pPr>
    </w:p>
    <w:p w14:paraId="4E93CE68" w14:textId="4A7DB2C9" w:rsidR="00C36561" w:rsidRPr="006B31F6" w:rsidRDefault="00507FEE" w:rsidP="00A45544">
      <w:pPr>
        <w:pStyle w:val="Default"/>
        <w:jc w:val="both"/>
        <w:rPr>
          <w:rFonts w:ascii="Avenir Next LT Pro" w:hAnsi="Avenir Next LT Pro" w:cs="Arial"/>
          <w:color w:val="auto"/>
          <w:sz w:val="22"/>
          <w:szCs w:val="22"/>
        </w:rPr>
      </w:pPr>
      <w:r w:rsidRPr="006B31F6">
        <w:rPr>
          <w:rFonts w:ascii="Avenir Next LT Pro" w:hAnsi="Avenir Next LT Pro" w:cs="Arial"/>
          <w:color w:val="auto"/>
          <w:sz w:val="22"/>
          <w:szCs w:val="22"/>
        </w:rPr>
        <w:t xml:space="preserve">La FTCV otorgará hasta </w:t>
      </w:r>
      <w:r w:rsidR="00773C11" w:rsidRPr="006B31F6">
        <w:rPr>
          <w:rFonts w:ascii="Avenir Next LT Pro" w:hAnsi="Avenir Next LT Pro" w:cs="Arial"/>
          <w:b/>
          <w:color w:val="auto"/>
          <w:sz w:val="22"/>
          <w:szCs w:val="22"/>
        </w:rPr>
        <w:t>8</w:t>
      </w:r>
      <w:r w:rsidRPr="006B31F6">
        <w:rPr>
          <w:rFonts w:ascii="Avenir Next LT Pro" w:hAnsi="Avenir Next LT Pro" w:cs="Arial"/>
          <w:b/>
          <w:color w:val="auto"/>
          <w:sz w:val="22"/>
          <w:szCs w:val="22"/>
        </w:rPr>
        <w:t xml:space="preserve"> cajones DUNLOP FORT </w:t>
      </w:r>
      <w:r w:rsidRPr="006B31F6">
        <w:rPr>
          <w:rFonts w:ascii="Avenir Next LT Pro" w:hAnsi="Avenir Next LT Pro" w:cs="Arial"/>
          <w:color w:val="auto"/>
          <w:sz w:val="22"/>
          <w:szCs w:val="22"/>
        </w:rPr>
        <w:t xml:space="preserve">para la disputa </w:t>
      </w:r>
      <w:r w:rsidR="00DF160F" w:rsidRPr="006B31F6">
        <w:rPr>
          <w:rFonts w:ascii="Avenir Next LT Pro" w:hAnsi="Avenir Next LT Pro" w:cs="Arial"/>
          <w:color w:val="auto"/>
          <w:sz w:val="22"/>
          <w:szCs w:val="22"/>
        </w:rPr>
        <w:t>de este</w:t>
      </w:r>
      <w:r w:rsidRPr="006B31F6">
        <w:rPr>
          <w:rFonts w:ascii="Avenir Next LT Pro" w:hAnsi="Avenir Next LT Pro" w:cs="Arial"/>
          <w:color w:val="auto"/>
          <w:sz w:val="22"/>
          <w:szCs w:val="22"/>
        </w:rPr>
        <w:t xml:space="preserve"> siempre y cuando DUNLOP sea la pelota oficial del torneo</w:t>
      </w:r>
      <w:r w:rsidR="00773C11" w:rsidRPr="006B31F6">
        <w:rPr>
          <w:rFonts w:ascii="Avenir Next LT Pro" w:hAnsi="Avenir Next LT Pro" w:cs="Arial"/>
          <w:color w:val="auto"/>
          <w:sz w:val="22"/>
          <w:szCs w:val="22"/>
        </w:rPr>
        <w:t>.</w:t>
      </w:r>
    </w:p>
    <w:p w14:paraId="5CE2AFED" w14:textId="77777777" w:rsidR="00A45544" w:rsidRPr="006B31F6" w:rsidRDefault="00A45544" w:rsidP="00FB4594">
      <w:pPr>
        <w:pStyle w:val="Default"/>
        <w:jc w:val="both"/>
        <w:rPr>
          <w:rFonts w:ascii="Avenir Next LT Pro" w:hAnsi="Avenir Next LT Pro" w:cs="Arial"/>
          <w:color w:val="auto"/>
          <w:sz w:val="22"/>
          <w:szCs w:val="22"/>
        </w:rPr>
      </w:pPr>
    </w:p>
    <w:p w14:paraId="0113E71E" w14:textId="12354B1B" w:rsidR="00ED5208" w:rsidRPr="006B31F6" w:rsidRDefault="004F7349" w:rsidP="00773C11">
      <w:pPr>
        <w:pStyle w:val="Default"/>
        <w:jc w:val="both"/>
        <w:rPr>
          <w:rFonts w:ascii="Avenir Next LT Pro" w:hAnsi="Avenir Next LT Pro" w:cs="Arial"/>
          <w:b/>
          <w:color w:val="auto"/>
          <w:sz w:val="22"/>
          <w:szCs w:val="22"/>
        </w:rPr>
      </w:pPr>
      <w:r w:rsidRPr="006B31F6">
        <w:rPr>
          <w:rFonts w:ascii="Avenir Next LT Pro" w:hAnsi="Avenir Next LT Pro" w:cs="Arial"/>
          <w:color w:val="auto"/>
          <w:sz w:val="22"/>
          <w:szCs w:val="22"/>
        </w:rPr>
        <w:t>Se dota un fondo para ayudas</w:t>
      </w:r>
      <w:r w:rsidR="00300254" w:rsidRPr="006B31F6">
        <w:rPr>
          <w:rFonts w:ascii="Avenir Next LT Pro" w:hAnsi="Avenir Next LT Pro" w:cs="Arial"/>
          <w:color w:val="auto"/>
          <w:sz w:val="22"/>
          <w:szCs w:val="22"/>
        </w:rPr>
        <w:t xml:space="preserve"> a la celebración de ITF Senior, así como </w:t>
      </w:r>
      <w:proofErr w:type="spellStart"/>
      <w:r w:rsidR="00300254" w:rsidRPr="006B31F6">
        <w:rPr>
          <w:rFonts w:ascii="Avenir Next LT Pro" w:hAnsi="Avenir Next LT Pro" w:cs="Arial"/>
          <w:color w:val="auto"/>
          <w:sz w:val="22"/>
          <w:szCs w:val="22"/>
        </w:rPr>
        <w:t>Tennis</w:t>
      </w:r>
      <w:proofErr w:type="spellEnd"/>
      <w:r w:rsidR="00300254" w:rsidRPr="006B31F6">
        <w:rPr>
          <w:rFonts w:ascii="Avenir Next LT Pro" w:hAnsi="Avenir Next LT Pro" w:cs="Arial"/>
          <w:color w:val="auto"/>
          <w:sz w:val="22"/>
          <w:szCs w:val="22"/>
        </w:rPr>
        <w:t xml:space="preserve"> </w:t>
      </w:r>
      <w:proofErr w:type="spellStart"/>
      <w:r w:rsidR="00300254" w:rsidRPr="006B31F6">
        <w:rPr>
          <w:rFonts w:ascii="Avenir Next LT Pro" w:hAnsi="Avenir Next LT Pro" w:cs="Arial"/>
          <w:color w:val="auto"/>
          <w:sz w:val="22"/>
          <w:szCs w:val="22"/>
        </w:rPr>
        <w:t>Europe</w:t>
      </w:r>
      <w:proofErr w:type="spellEnd"/>
      <w:r w:rsidR="00C36561" w:rsidRPr="006B31F6">
        <w:rPr>
          <w:rFonts w:ascii="Avenir Next LT Pro" w:hAnsi="Avenir Next LT Pro" w:cs="Arial"/>
          <w:color w:val="auto"/>
          <w:sz w:val="22"/>
          <w:szCs w:val="22"/>
        </w:rPr>
        <w:t xml:space="preserve">. La ayuda económica recibida de la FTCV no podrá ser superior a </w:t>
      </w:r>
      <w:r w:rsidR="00E511EA" w:rsidRPr="006B31F6">
        <w:rPr>
          <w:rFonts w:ascii="Avenir Next LT Pro" w:hAnsi="Avenir Next LT Pro" w:cs="Arial"/>
          <w:b/>
          <w:bCs/>
          <w:color w:val="auto"/>
          <w:sz w:val="22"/>
          <w:szCs w:val="22"/>
        </w:rPr>
        <w:t>4</w:t>
      </w:r>
      <w:r w:rsidR="00C36561" w:rsidRPr="006B31F6">
        <w:rPr>
          <w:rFonts w:ascii="Avenir Next LT Pro" w:hAnsi="Avenir Next LT Pro" w:cs="Arial"/>
          <w:b/>
          <w:bCs/>
          <w:color w:val="auto"/>
          <w:sz w:val="22"/>
          <w:szCs w:val="22"/>
        </w:rPr>
        <w:t xml:space="preserve">00€ </w:t>
      </w:r>
      <w:r w:rsidRPr="006B31F6">
        <w:rPr>
          <w:rFonts w:ascii="Avenir Next LT Pro" w:hAnsi="Avenir Next LT Pro" w:cs="Arial"/>
          <w:color w:val="auto"/>
          <w:sz w:val="22"/>
          <w:szCs w:val="22"/>
        </w:rPr>
        <w:t>por Club sede.</w:t>
      </w:r>
      <w:r w:rsidR="00BA652C" w:rsidRPr="006B31F6">
        <w:rPr>
          <w:rFonts w:ascii="Avenir Next LT Pro" w:hAnsi="Avenir Next LT Pro" w:cs="Arial"/>
          <w:color w:val="auto"/>
          <w:sz w:val="22"/>
          <w:szCs w:val="22"/>
        </w:rPr>
        <w:t xml:space="preserve"> Adicionalmente se atenderán las pelotas para la celebración del torneo hasta un máximo de </w:t>
      </w:r>
      <w:r w:rsidR="00E511EA" w:rsidRPr="006B31F6">
        <w:rPr>
          <w:rFonts w:ascii="Avenir Next LT Pro" w:hAnsi="Avenir Next LT Pro" w:cs="Arial"/>
          <w:b/>
          <w:color w:val="auto"/>
          <w:sz w:val="22"/>
          <w:szCs w:val="22"/>
        </w:rPr>
        <w:t>4</w:t>
      </w:r>
      <w:r w:rsidR="00BA652C" w:rsidRPr="006B31F6">
        <w:rPr>
          <w:rFonts w:ascii="Avenir Next LT Pro" w:hAnsi="Avenir Next LT Pro" w:cs="Arial"/>
          <w:b/>
          <w:color w:val="auto"/>
          <w:sz w:val="22"/>
          <w:szCs w:val="22"/>
        </w:rPr>
        <w:t xml:space="preserve"> cajas </w:t>
      </w:r>
      <w:r w:rsidR="00BA652C" w:rsidRPr="006B31F6">
        <w:rPr>
          <w:rFonts w:ascii="Avenir Next LT Pro" w:hAnsi="Avenir Next LT Pro" w:cs="Arial"/>
          <w:color w:val="auto"/>
          <w:sz w:val="22"/>
          <w:szCs w:val="22"/>
        </w:rPr>
        <w:t>siempre y cuando DUNLOP sea la pelota oficial del torneo.</w:t>
      </w:r>
      <w:r w:rsidR="00ED5208" w:rsidRPr="006B31F6">
        <w:rPr>
          <w:rFonts w:ascii="Avenir Next LT Pro" w:hAnsi="Avenir Next LT Pro" w:cs="Arial"/>
          <w:b/>
          <w:color w:val="auto"/>
          <w:sz w:val="22"/>
          <w:szCs w:val="22"/>
        </w:rPr>
        <w:t xml:space="preserve"> </w:t>
      </w:r>
    </w:p>
    <w:p w14:paraId="0DD07CB4" w14:textId="77777777" w:rsidR="00E511EA" w:rsidRPr="006B31F6" w:rsidRDefault="00E511EA" w:rsidP="00773C11">
      <w:pPr>
        <w:pStyle w:val="Default"/>
        <w:jc w:val="both"/>
        <w:rPr>
          <w:rFonts w:ascii="Avenir Next LT Pro" w:hAnsi="Avenir Next LT Pro" w:cs="Arial"/>
          <w:b/>
          <w:color w:val="auto"/>
          <w:sz w:val="22"/>
          <w:szCs w:val="22"/>
        </w:rPr>
      </w:pPr>
    </w:p>
    <w:p w14:paraId="45B8F52D" w14:textId="77777777" w:rsidR="00DC527B" w:rsidRPr="006B31F6" w:rsidRDefault="00DC527B" w:rsidP="00FB4594">
      <w:pPr>
        <w:spacing w:after="0" w:line="240" w:lineRule="auto"/>
        <w:jc w:val="both"/>
        <w:rPr>
          <w:rFonts w:ascii="Avenir Next LT Pro" w:hAnsi="Avenir Next LT Pro" w:cs="Arial"/>
        </w:rPr>
      </w:pPr>
    </w:p>
    <w:p w14:paraId="63A29DAE" w14:textId="7688BB4D" w:rsidR="00AE248A" w:rsidRPr="006B31F6" w:rsidRDefault="00DC527B" w:rsidP="00FB4594">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b/>
        </w:rPr>
      </w:pPr>
      <w:r w:rsidRPr="006B31F6">
        <w:rPr>
          <w:rFonts w:ascii="Avenir Next LT Pro" w:hAnsi="Avenir Next LT Pro" w:cs="Arial"/>
        </w:rPr>
        <w:t>4</w:t>
      </w:r>
      <w:r w:rsidR="00AE248A" w:rsidRPr="006B31F6">
        <w:rPr>
          <w:rFonts w:ascii="Avenir Next LT Pro" w:hAnsi="Avenir Next LT Pro" w:cs="Arial"/>
        </w:rPr>
        <w:t xml:space="preserve">. Tenis </w:t>
      </w:r>
      <w:r w:rsidR="00E511EA" w:rsidRPr="006B31F6">
        <w:rPr>
          <w:rFonts w:ascii="Avenir Next LT Pro" w:hAnsi="Avenir Next LT Pro" w:cs="Arial"/>
        </w:rPr>
        <w:t>inclusivo</w:t>
      </w:r>
    </w:p>
    <w:p w14:paraId="6BC02402" w14:textId="4395A1C6" w:rsidR="00034DED" w:rsidRPr="006B31F6" w:rsidRDefault="00034DED" w:rsidP="00FB4594">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rPr>
      </w:pPr>
      <w:r w:rsidRPr="006B31F6">
        <w:rPr>
          <w:rFonts w:ascii="Avenir Next LT Pro" w:hAnsi="Avenir Next LT Pro" w:cs="Arial"/>
          <w:b/>
        </w:rPr>
        <w:t>Fondo dotacional 1.000€</w:t>
      </w:r>
    </w:p>
    <w:p w14:paraId="677CEE86" w14:textId="77777777" w:rsidR="00CB29F2" w:rsidRPr="006B31F6" w:rsidRDefault="00CB29F2" w:rsidP="00FB4594">
      <w:pPr>
        <w:spacing w:after="0" w:line="240" w:lineRule="auto"/>
        <w:jc w:val="both"/>
        <w:rPr>
          <w:rFonts w:ascii="Avenir Next LT Pro" w:hAnsi="Avenir Next LT Pro" w:cs="Arial"/>
        </w:rPr>
      </w:pPr>
    </w:p>
    <w:p w14:paraId="70881059" w14:textId="075D1CE1" w:rsidR="007865CC" w:rsidRPr="006B31F6" w:rsidRDefault="00AE248A" w:rsidP="00FB4594">
      <w:pPr>
        <w:spacing w:after="0" w:line="240" w:lineRule="auto"/>
        <w:jc w:val="both"/>
        <w:rPr>
          <w:rFonts w:ascii="Avenir Next LT Pro" w:hAnsi="Avenir Next LT Pro" w:cs="Arial"/>
        </w:rPr>
      </w:pPr>
      <w:r w:rsidRPr="006B31F6">
        <w:rPr>
          <w:rFonts w:ascii="Avenir Next LT Pro" w:hAnsi="Avenir Next LT Pro" w:cs="Arial"/>
        </w:rPr>
        <w:t xml:space="preserve">Fondo de especial dotación destinado a la celebración de Campeonatos / Eventos de tenis </w:t>
      </w:r>
      <w:r w:rsidR="00E511EA" w:rsidRPr="006B31F6">
        <w:rPr>
          <w:rFonts w:ascii="Avenir Next LT Pro" w:hAnsi="Avenir Next LT Pro" w:cs="Arial"/>
        </w:rPr>
        <w:t>inclusivo</w:t>
      </w:r>
      <w:r w:rsidR="00FC5744" w:rsidRPr="006B31F6">
        <w:rPr>
          <w:rFonts w:ascii="Avenir Next LT Pro" w:hAnsi="Avenir Next LT Pro" w:cs="Arial"/>
        </w:rPr>
        <w:t xml:space="preserve">. La aportación irá en función del </w:t>
      </w:r>
      <w:r w:rsidR="00491E8E" w:rsidRPr="006B31F6">
        <w:rPr>
          <w:rFonts w:ascii="Avenir Next LT Pro" w:hAnsi="Avenir Next LT Pro" w:cs="Arial"/>
        </w:rPr>
        <w:t>coste</w:t>
      </w:r>
      <w:r w:rsidR="00FC5744" w:rsidRPr="006B31F6">
        <w:rPr>
          <w:rFonts w:ascii="Avenir Next LT Pro" w:hAnsi="Avenir Next LT Pro" w:cs="Arial"/>
        </w:rPr>
        <w:t xml:space="preserve"> y </w:t>
      </w:r>
      <w:r w:rsidR="00DC527B" w:rsidRPr="006B31F6">
        <w:rPr>
          <w:rFonts w:ascii="Avenir Next LT Pro" w:hAnsi="Avenir Next LT Pro" w:cs="Arial"/>
        </w:rPr>
        <w:t>no</w:t>
      </w:r>
      <w:r w:rsidR="00491E8E" w:rsidRPr="006B31F6">
        <w:rPr>
          <w:rFonts w:ascii="Avenir Next LT Pro" w:hAnsi="Avenir Next LT Pro" w:cs="Arial"/>
        </w:rPr>
        <w:t xml:space="preserve"> podrá ser superior </w:t>
      </w:r>
      <w:r w:rsidR="00AB1C48" w:rsidRPr="006B31F6">
        <w:rPr>
          <w:rFonts w:ascii="Avenir Next LT Pro" w:hAnsi="Avenir Next LT Pro" w:cs="Arial"/>
        </w:rPr>
        <w:t>a 1/3</w:t>
      </w:r>
      <w:r w:rsidR="00491E8E" w:rsidRPr="006B31F6">
        <w:rPr>
          <w:rFonts w:ascii="Avenir Next LT Pro" w:hAnsi="Avenir Next LT Pro" w:cs="Arial"/>
        </w:rPr>
        <w:t xml:space="preserve"> del </w:t>
      </w:r>
      <w:r w:rsidR="00087E98" w:rsidRPr="006B31F6">
        <w:rPr>
          <w:rFonts w:ascii="Avenir Next LT Pro" w:hAnsi="Avenir Next LT Pro" w:cs="Arial"/>
        </w:rPr>
        <w:t xml:space="preserve">presupuesto </w:t>
      </w:r>
      <w:r w:rsidR="006B31F6" w:rsidRPr="006B31F6">
        <w:rPr>
          <w:rFonts w:ascii="Avenir Next LT Pro" w:hAnsi="Avenir Next LT Pro" w:cs="Arial"/>
        </w:rPr>
        <w:t>de este</w:t>
      </w:r>
      <w:r w:rsidR="00913E94" w:rsidRPr="006B31F6">
        <w:rPr>
          <w:rFonts w:ascii="Avenir Next LT Pro" w:hAnsi="Avenir Next LT Pro" w:cs="Arial"/>
        </w:rPr>
        <w:t xml:space="preserve"> y hasta </w:t>
      </w:r>
      <w:r w:rsidR="00913E94" w:rsidRPr="006B31F6">
        <w:rPr>
          <w:rFonts w:ascii="Avenir Next LT Pro" w:hAnsi="Avenir Next LT Pro" w:cs="Arial"/>
          <w:b/>
        </w:rPr>
        <w:t xml:space="preserve">500€ </w:t>
      </w:r>
      <w:r w:rsidR="00913E94" w:rsidRPr="006B31F6">
        <w:rPr>
          <w:rFonts w:ascii="Avenir Next LT Pro" w:hAnsi="Avenir Next LT Pro" w:cs="Arial"/>
        </w:rPr>
        <w:t>por evento.</w:t>
      </w:r>
      <w:r w:rsidR="00DF160F" w:rsidRPr="006B31F6">
        <w:rPr>
          <w:rFonts w:ascii="Avenir Next LT Pro" w:hAnsi="Avenir Next LT Pro" w:cs="Arial"/>
        </w:rPr>
        <w:t xml:space="preserve"> Adicionalmente se atenderán las pelotas para la celebración del torneo hasta un máximo de </w:t>
      </w:r>
      <w:r w:rsidR="002D14BB" w:rsidRPr="006B31F6">
        <w:rPr>
          <w:rFonts w:ascii="Avenir Next LT Pro" w:hAnsi="Avenir Next LT Pro" w:cs="Arial"/>
          <w:b/>
          <w:bCs/>
        </w:rPr>
        <w:t>2</w:t>
      </w:r>
      <w:r w:rsidR="00DF160F" w:rsidRPr="006B31F6">
        <w:rPr>
          <w:rFonts w:ascii="Avenir Next LT Pro" w:hAnsi="Avenir Next LT Pro" w:cs="Arial"/>
          <w:b/>
          <w:bCs/>
        </w:rPr>
        <w:t xml:space="preserve"> cajas</w:t>
      </w:r>
      <w:r w:rsidR="00DF160F" w:rsidRPr="006B31F6">
        <w:rPr>
          <w:rFonts w:ascii="Avenir Next LT Pro" w:hAnsi="Avenir Next LT Pro" w:cs="Arial"/>
        </w:rPr>
        <w:t xml:space="preserve"> siempre y cuando DUNLOP sea la pelota oficial del torneo</w:t>
      </w:r>
      <w:r w:rsidR="00A45544" w:rsidRPr="006B31F6">
        <w:rPr>
          <w:rFonts w:ascii="Avenir Next LT Pro" w:hAnsi="Avenir Next LT Pro" w:cs="Arial"/>
        </w:rPr>
        <w:t>.</w:t>
      </w:r>
    </w:p>
    <w:p w14:paraId="667F4892" w14:textId="77777777" w:rsidR="00A45544" w:rsidRPr="006B31F6" w:rsidRDefault="00A45544" w:rsidP="00FB4594">
      <w:pPr>
        <w:spacing w:after="0" w:line="240" w:lineRule="auto"/>
        <w:jc w:val="both"/>
        <w:rPr>
          <w:rFonts w:ascii="Avenir Next LT Pro" w:hAnsi="Avenir Next LT Pro" w:cs="Arial"/>
        </w:rPr>
      </w:pPr>
    </w:p>
    <w:p w14:paraId="48CFEFD0" w14:textId="77777777" w:rsidR="00773C11" w:rsidRPr="006B31F6" w:rsidRDefault="00773C11" w:rsidP="00FB4594">
      <w:pPr>
        <w:spacing w:after="0" w:line="240" w:lineRule="auto"/>
        <w:jc w:val="both"/>
        <w:rPr>
          <w:rFonts w:ascii="Avenir Next LT Pro" w:hAnsi="Avenir Next LT Pro" w:cs="Arial"/>
        </w:rPr>
      </w:pPr>
    </w:p>
    <w:p w14:paraId="187A85C8" w14:textId="6F2C65DE" w:rsidR="00AE248A" w:rsidRPr="006B31F6" w:rsidRDefault="00DC527B" w:rsidP="00FB4594">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b/>
        </w:rPr>
      </w:pPr>
      <w:r w:rsidRPr="006B31F6">
        <w:rPr>
          <w:rFonts w:ascii="Avenir Next LT Pro" w:hAnsi="Avenir Next LT Pro" w:cs="Arial"/>
        </w:rPr>
        <w:t>5</w:t>
      </w:r>
      <w:r w:rsidR="00AE248A" w:rsidRPr="006B31F6">
        <w:rPr>
          <w:rFonts w:ascii="Avenir Next LT Pro" w:hAnsi="Avenir Next LT Pro" w:cs="Arial"/>
        </w:rPr>
        <w:t xml:space="preserve">. </w:t>
      </w:r>
      <w:r w:rsidR="00034DED" w:rsidRPr="006B31F6">
        <w:rPr>
          <w:rFonts w:ascii="Avenir Next LT Pro" w:hAnsi="Avenir Next LT Pro" w:cs="Arial"/>
        </w:rPr>
        <w:t>Eventos exclusivamente de</w:t>
      </w:r>
      <w:r w:rsidR="00B66CA7" w:rsidRPr="006B31F6">
        <w:rPr>
          <w:rFonts w:ascii="Avenir Next LT Pro" w:hAnsi="Avenir Next LT Pro" w:cs="Arial"/>
        </w:rPr>
        <w:t xml:space="preserve"> </w:t>
      </w:r>
      <w:r w:rsidR="00AE248A" w:rsidRPr="006B31F6">
        <w:rPr>
          <w:rFonts w:ascii="Avenir Next LT Pro" w:hAnsi="Avenir Next LT Pro" w:cs="Arial"/>
          <w:b/>
        </w:rPr>
        <w:t>Tenis playa</w:t>
      </w:r>
      <w:r w:rsidR="00E64C5C" w:rsidRPr="006B31F6">
        <w:rPr>
          <w:rFonts w:ascii="Avenir Next LT Pro" w:hAnsi="Avenir Next LT Pro" w:cs="Arial"/>
          <w:b/>
        </w:rPr>
        <w:t xml:space="preserve"> </w:t>
      </w:r>
    </w:p>
    <w:p w14:paraId="70022663" w14:textId="1E468AA2" w:rsidR="00034DED" w:rsidRPr="006B31F6" w:rsidRDefault="00034DED" w:rsidP="00FB4594">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rPr>
      </w:pPr>
      <w:r w:rsidRPr="006B31F6">
        <w:rPr>
          <w:rFonts w:ascii="Avenir Next LT Pro" w:hAnsi="Avenir Next LT Pro" w:cs="Arial"/>
          <w:b/>
        </w:rPr>
        <w:t xml:space="preserve">Fondo dotacional </w:t>
      </w:r>
      <w:r w:rsidR="00474BA7" w:rsidRPr="006B31F6">
        <w:rPr>
          <w:rFonts w:ascii="Avenir Next LT Pro" w:hAnsi="Avenir Next LT Pro" w:cs="Arial"/>
          <w:b/>
        </w:rPr>
        <w:t>3</w:t>
      </w:r>
      <w:r w:rsidRPr="006B31F6">
        <w:rPr>
          <w:rFonts w:ascii="Avenir Next LT Pro" w:hAnsi="Avenir Next LT Pro" w:cs="Arial"/>
          <w:b/>
        </w:rPr>
        <w:t>.000€</w:t>
      </w:r>
    </w:p>
    <w:p w14:paraId="6E0BF0DE" w14:textId="77777777" w:rsidR="00CB29F2" w:rsidRPr="006B31F6" w:rsidRDefault="00CB29F2" w:rsidP="00FB4594">
      <w:pPr>
        <w:spacing w:after="0"/>
        <w:jc w:val="both"/>
        <w:rPr>
          <w:rFonts w:ascii="Avenir Next LT Pro" w:hAnsi="Avenir Next LT Pro" w:cs="Arial"/>
        </w:rPr>
      </w:pPr>
    </w:p>
    <w:p w14:paraId="2F6B08E6" w14:textId="5DFF9016" w:rsidR="00AE248A" w:rsidRPr="006B31F6" w:rsidRDefault="00AE248A" w:rsidP="00FB4594">
      <w:pPr>
        <w:spacing w:after="0"/>
        <w:jc w:val="both"/>
        <w:rPr>
          <w:rFonts w:ascii="Avenir Next LT Pro" w:hAnsi="Avenir Next LT Pro" w:cs="Arial"/>
        </w:rPr>
      </w:pPr>
      <w:r w:rsidRPr="006B31F6">
        <w:rPr>
          <w:rFonts w:ascii="Avenir Next LT Pro" w:hAnsi="Avenir Next LT Pro" w:cs="Arial"/>
        </w:rPr>
        <w:t xml:space="preserve">Fondo de especial dotación destinado a la celebración de </w:t>
      </w:r>
      <w:r w:rsidR="006B31F6" w:rsidRPr="006B31F6">
        <w:rPr>
          <w:rFonts w:ascii="Avenir Next LT Pro" w:hAnsi="Avenir Next LT Pro" w:cs="Arial"/>
        </w:rPr>
        <w:t>Torneos de</w:t>
      </w:r>
      <w:r w:rsidRPr="006B31F6">
        <w:rPr>
          <w:rFonts w:ascii="Avenir Next LT Pro" w:hAnsi="Avenir Next LT Pro" w:cs="Arial"/>
        </w:rPr>
        <w:t xml:space="preserve"> tenis playa. </w:t>
      </w:r>
    </w:p>
    <w:p w14:paraId="38411EB8" w14:textId="204A5105" w:rsidR="000C1FA6" w:rsidRPr="006B31F6" w:rsidRDefault="000C1FA6" w:rsidP="00FB4594">
      <w:pPr>
        <w:jc w:val="both"/>
        <w:rPr>
          <w:rFonts w:ascii="Avenir Next LT Pro" w:hAnsi="Avenir Next LT Pro" w:cs="Arial"/>
        </w:rPr>
      </w:pPr>
      <w:r w:rsidRPr="006B31F6">
        <w:rPr>
          <w:rFonts w:ascii="Avenir Next LT Pro" w:hAnsi="Avenir Next LT Pro" w:cs="Arial"/>
        </w:rPr>
        <w:t xml:space="preserve">Se crea un plan especial consistente en la dotación de </w:t>
      </w:r>
      <w:r w:rsidR="00474BA7" w:rsidRPr="006B31F6">
        <w:rPr>
          <w:rFonts w:ascii="Avenir Next LT Pro" w:hAnsi="Avenir Next LT Pro" w:cs="Arial"/>
        </w:rPr>
        <w:t xml:space="preserve">las pelotas para el desarrollo </w:t>
      </w:r>
      <w:r w:rsidR="00A45544" w:rsidRPr="006B31F6">
        <w:rPr>
          <w:rFonts w:ascii="Avenir Next LT Pro" w:hAnsi="Avenir Next LT Pro" w:cs="Arial"/>
        </w:rPr>
        <w:t>torneos federados de</w:t>
      </w:r>
      <w:r w:rsidR="00474BA7" w:rsidRPr="006B31F6">
        <w:rPr>
          <w:rFonts w:ascii="Avenir Next LT Pro" w:hAnsi="Avenir Next LT Pro" w:cs="Arial"/>
        </w:rPr>
        <w:t xml:space="preserve"> tenis playa </w:t>
      </w:r>
      <w:r w:rsidR="00A45544" w:rsidRPr="006B31F6">
        <w:rPr>
          <w:rFonts w:ascii="Avenir Next LT Pro" w:hAnsi="Avenir Next LT Pro" w:cs="Arial"/>
        </w:rPr>
        <w:t>en</w:t>
      </w:r>
      <w:r w:rsidR="00474BA7" w:rsidRPr="006B31F6">
        <w:rPr>
          <w:rFonts w:ascii="Avenir Next LT Pro" w:hAnsi="Avenir Next LT Pro" w:cs="Arial"/>
        </w:rPr>
        <w:t xml:space="preserve"> la Comunidad </w:t>
      </w:r>
      <w:r w:rsidR="006B31F6" w:rsidRPr="006B31F6">
        <w:rPr>
          <w:rFonts w:ascii="Avenir Next LT Pro" w:hAnsi="Avenir Next LT Pro" w:cs="Arial"/>
        </w:rPr>
        <w:t>Valenciana.</w:t>
      </w:r>
      <w:r w:rsidRPr="006B31F6">
        <w:rPr>
          <w:rFonts w:ascii="Avenir Next LT Pro" w:hAnsi="Avenir Next LT Pro" w:cs="Arial"/>
        </w:rPr>
        <w:t xml:space="preserve"> </w:t>
      </w:r>
      <w:r w:rsidRPr="006B31F6">
        <w:rPr>
          <w:rFonts w:ascii="Avenir Next LT Pro" w:hAnsi="Avenir Next LT Pro" w:cs="Arial"/>
          <w:b/>
        </w:rPr>
        <w:t>La FTCV</w:t>
      </w:r>
      <w:r w:rsidR="00034DED" w:rsidRPr="006B31F6">
        <w:rPr>
          <w:rFonts w:ascii="Avenir Next LT Pro" w:hAnsi="Avenir Next LT Pro" w:cs="Arial"/>
          <w:b/>
        </w:rPr>
        <w:t xml:space="preserve"> dotará con 8 cajones al presente plan. La </w:t>
      </w:r>
      <w:r w:rsidR="006B31F6" w:rsidRPr="006B31F6">
        <w:rPr>
          <w:rFonts w:ascii="Avenir Next LT Pro" w:hAnsi="Avenir Next LT Pro" w:cs="Arial"/>
          <w:b/>
        </w:rPr>
        <w:t>FTCV no</w:t>
      </w:r>
      <w:r w:rsidRPr="006B31F6">
        <w:rPr>
          <w:rFonts w:ascii="Avenir Next LT Pro" w:hAnsi="Avenir Next LT Pro" w:cs="Arial"/>
          <w:b/>
        </w:rPr>
        <w:t xml:space="preserve"> costeará el envío de pelotas a la sede </w:t>
      </w:r>
      <w:r w:rsidR="00C6624C" w:rsidRPr="006B31F6">
        <w:rPr>
          <w:rFonts w:ascii="Avenir Next LT Pro" w:hAnsi="Avenir Next LT Pro" w:cs="Arial"/>
          <w:b/>
        </w:rPr>
        <w:t>de este</w:t>
      </w:r>
      <w:r w:rsidR="00474BA7" w:rsidRPr="006B31F6">
        <w:rPr>
          <w:rFonts w:ascii="Avenir Next LT Pro" w:hAnsi="Avenir Next LT Pro" w:cs="Arial"/>
          <w:b/>
        </w:rPr>
        <w:t xml:space="preserve">, </w:t>
      </w:r>
      <w:r w:rsidR="00474BA7" w:rsidRPr="006B31F6">
        <w:rPr>
          <w:rFonts w:ascii="Avenir Next LT Pro" w:hAnsi="Avenir Next LT Pro" w:cs="Arial"/>
          <w:bCs/>
        </w:rPr>
        <w:t>el material se dividirá entre todos los clubes en función del número de torneos/previsión de inscripción.</w:t>
      </w:r>
    </w:p>
    <w:p w14:paraId="35445767" w14:textId="77777777" w:rsidR="00696D0E" w:rsidRPr="006B31F6" w:rsidRDefault="00F03991" w:rsidP="00FB4594">
      <w:pPr>
        <w:spacing w:after="0"/>
        <w:jc w:val="both"/>
        <w:rPr>
          <w:rFonts w:ascii="Avenir Next LT Pro" w:hAnsi="Avenir Next LT Pro" w:cs="Arial"/>
        </w:rPr>
      </w:pPr>
      <w:r w:rsidRPr="006B31F6">
        <w:rPr>
          <w:rFonts w:ascii="Avenir Next LT Pro" w:hAnsi="Avenir Next LT Pro" w:cs="Arial"/>
        </w:rPr>
        <w:t xml:space="preserve">Para la obtención de la ayuda </w:t>
      </w:r>
      <w:r w:rsidR="00696D0E" w:rsidRPr="006B31F6">
        <w:rPr>
          <w:rFonts w:ascii="Avenir Next LT Pro" w:hAnsi="Avenir Next LT Pro" w:cs="Arial"/>
        </w:rPr>
        <w:t>se tendrán que cumplir lo</w:t>
      </w:r>
      <w:r w:rsidR="00913E94" w:rsidRPr="006B31F6">
        <w:rPr>
          <w:rFonts w:ascii="Avenir Next LT Pro" w:hAnsi="Avenir Next LT Pro" w:cs="Arial"/>
        </w:rPr>
        <w:t>s</w:t>
      </w:r>
      <w:r w:rsidR="00696D0E" w:rsidRPr="006B31F6">
        <w:rPr>
          <w:rFonts w:ascii="Avenir Next LT Pro" w:hAnsi="Avenir Next LT Pro" w:cs="Arial"/>
        </w:rPr>
        <w:t xml:space="preserve"> siguientes requisitos:</w:t>
      </w:r>
    </w:p>
    <w:p w14:paraId="19D9ED1A" w14:textId="75FEDB24" w:rsidR="00696D0E" w:rsidRPr="006B31F6" w:rsidRDefault="00696D0E" w:rsidP="00FB4594">
      <w:pPr>
        <w:spacing w:after="0" w:line="240" w:lineRule="auto"/>
        <w:jc w:val="both"/>
        <w:rPr>
          <w:rFonts w:ascii="Avenir Next LT Pro" w:hAnsi="Avenir Next LT Pro" w:cs="Arial"/>
        </w:rPr>
      </w:pPr>
      <w:r w:rsidRPr="006B31F6">
        <w:rPr>
          <w:rFonts w:ascii="Avenir Next LT Pro" w:hAnsi="Avenir Next LT Pro" w:cs="Arial"/>
        </w:rPr>
        <w:t>- L</w:t>
      </w:r>
      <w:r w:rsidR="00F03991" w:rsidRPr="006B31F6">
        <w:rPr>
          <w:rFonts w:ascii="Avenir Next LT Pro" w:hAnsi="Avenir Next LT Pro" w:cs="Arial"/>
        </w:rPr>
        <w:t xml:space="preserve">os cuadros deberán ser </w:t>
      </w:r>
      <w:r w:rsidR="00E434D5" w:rsidRPr="006B31F6">
        <w:rPr>
          <w:rFonts w:ascii="Avenir Next LT Pro" w:hAnsi="Avenir Next LT Pro" w:cs="Arial"/>
        </w:rPr>
        <w:t xml:space="preserve">igual o </w:t>
      </w:r>
      <w:r w:rsidR="00F03991" w:rsidRPr="006B31F6">
        <w:rPr>
          <w:rFonts w:ascii="Avenir Next LT Pro" w:hAnsi="Avenir Next LT Pro" w:cs="Arial"/>
        </w:rPr>
        <w:t>superior</w:t>
      </w:r>
      <w:r w:rsidR="00E434D5" w:rsidRPr="006B31F6">
        <w:rPr>
          <w:rFonts w:ascii="Avenir Next LT Pro" w:hAnsi="Avenir Next LT Pro" w:cs="Arial"/>
        </w:rPr>
        <w:t>es</w:t>
      </w:r>
      <w:r w:rsidR="00F03991" w:rsidRPr="006B31F6">
        <w:rPr>
          <w:rFonts w:ascii="Avenir Next LT Pro" w:hAnsi="Avenir Next LT Pro" w:cs="Arial"/>
        </w:rPr>
        <w:t xml:space="preserve"> a </w:t>
      </w:r>
      <w:r w:rsidR="002C6C1B" w:rsidRPr="006B31F6">
        <w:rPr>
          <w:rFonts w:ascii="Avenir Next LT Pro" w:hAnsi="Avenir Next LT Pro" w:cs="Arial"/>
        </w:rPr>
        <w:t>16</w:t>
      </w:r>
      <w:r w:rsidR="00913E94" w:rsidRPr="006B31F6">
        <w:rPr>
          <w:rFonts w:ascii="Avenir Next LT Pro" w:hAnsi="Avenir Next LT Pro" w:cs="Arial"/>
        </w:rPr>
        <w:t xml:space="preserve"> </w:t>
      </w:r>
      <w:r w:rsidR="00F03991" w:rsidRPr="006B31F6">
        <w:rPr>
          <w:rFonts w:ascii="Avenir Next LT Pro" w:hAnsi="Avenir Next LT Pro" w:cs="Arial"/>
        </w:rPr>
        <w:t>parejas por categoría</w:t>
      </w:r>
    </w:p>
    <w:p w14:paraId="5869BA63" w14:textId="77777777" w:rsidR="00F03991" w:rsidRPr="006B31F6" w:rsidRDefault="00696D0E" w:rsidP="00FB4594">
      <w:pPr>
        <w:spacing w:after="0" w:line="240" w:lineRule="auto"/>
        <w:jc w:val="both"/>
        <w:rPr>
          <w:rFonts w:ascii="Avenir Next LT Pro" w:hAnsi="Avenir Next LT Pro" w:cs="Arial"/>
        </w:rPr>
      </w:pPr>
      <w:r w:rsidRPr="006B31F6">
        <w:rPr>
          <w:rFonts w:ascii="Avenir Next LT Pro" w:hAnsi="Avenir Next LT Pro" w:cs="Arial"/>
        </w:rPr>
        <w:t xml:space="preserve">- La actividad tiene que estar organizada por un Club Federado </w:t>
      </w:r>
    </w:p>
    <w:p w14:paraId="6B204DCA" w14:textId="77777777" w:rsidR="00696D0E" w:rsidRPr="006B31F6" w:rsidRDefault="00696D0E" w:rsidP="00FB4594">
      <w:pPr>
        <w:spacing w:after="0" w:line="240" w:lineRule="auto"/>
        <w:jc w:val="both"/>
        <w:rPr>
          <w:rFonts w:ascii="Avenir Next LT Pro" w:hAnsi="Avenir Next LT Pro" w:cs="Arial"/>
        </w:rPr>
      </w:pPr>
      <w:r w:rsidRPr="006B31F6">
        <w:rPr>
          <w:rFonts w:ascii="Avenir Next LT Pro" w:hAnsi="Avenir Next LT Pro" w:cs="Arial"/>
        </w:rPr>
        <w:t>- El torneo deberá ser categoría N3 mínimo.</w:t>
      </w:r>
    </w:p>
    <w:p w14:paraId="515538D1" w14:textId="77777777" w:rsidR="00E04804" w:rsidRPr="006B31F6" w:rsidRDefault="00E04804" w:rsidP="00FB4594">
      <w:pPr>
        <w:spacing w:after="0" w:line="240" w:lineRule="auto"/>
        <w:jc w:val="both"/>
        <w:rPr>
          <w:rFonts w:ascii="Avenir Next LT Pro" w:hAnsi="Avenir Next LT Pro" w:cs="Arial"/>
        </w:rPr>
      </w:pPr>
    </w:p>
    <w:p w14:paraId="4D717C45" w14:textId="6BD7B4E7" w:rsidR="00913E94" w:rsidRPr="006B31F6" w:rsidRDefault="00913E94" w:rsidP="00FB4594">
      <w:pPr>
        <w:jc w:val="both"/>
        <w:rPr>
          <w:rFonts w:ascii="Avenir Next LT Pro" w:hAnsi="Avenir Next LT Pro" w:cs="Arial"/>
        </w:rPr>
      </w:pPr>
      <w:r w:rsidRPr="006B31F6">
        <w:rPr>
          <w:rFonts w:ascii="Avenir Next LT Pro" w:hAnsi="Avenir Next LT Pro" w:cs="Arial"/>
        </w:rPr>
        <w:t>En caso de torneos con premios en metálico</w:t>
      </w:r>
      <w:r w:rsidR="00E434D5" w:rsidRPr="006B31F6">
        <w:rPr>
          <w:rFonts w:ascii="Avenir Next LT Pro" w:hAnsi="Avenir Next LT Pro" w:cs="Arial"/>
        </w:rPr>
        <w:t xml:space="preserve"> </w:t>
      </w:r>
      <w:r w:rsidRPr="006B31F6">
        <w:rPr>
          <w:rFonts w:ascii="Avenir Next LT Pro" w:hAnsi="Avenir Next LT Pro" w:cs="Arial"/>
        </w:rPr>
        <w:t xml:space="preserve">la FTCV dotará un fondo para ayudas a la celebración de </w:t>
      </w:r>
      <w:r w:rsidR="006B31F6" w:rsidRPr="006B31F6">
        <w:rPr>
          <w:rFonts w:ascii="Avenir Next LT Pro" w:hAnsi="Avenir Next LT Pro" w:cs="Arial"/>
        </w:rPr>
        <w:t>estos</w:t>
      </w:r>
      <w:r w:rsidRPr="006B31F6">
        <w:rPr>
          <w:rFonts w:ascii="Avenir Next LT Pro" w:hAnsi="Avenir Next LT Pro" w:cs="Arial"/>
        </w:rPr>
        <w:t xml:space="preserve">. Se dotará hasta un máximo de </w:t>
      </w:r>
      <w:r w:rsidR="000C1FA6" w:rsidRPr="006B31F6">
        <w:rPr>
          <w:rFonts w:ascii="Avenir Next LT Pro" w:hAnsi="Avenir Next LT Pro" w:cs="Arial"/>
          <w:b/>
        </w:rPr>
        <w:t>1</w:t>
      </w:r>
      <w:r w:rsidRPr="006B31F6">
        <w:rPr>
          <w:rFonts w:ascii="Avenir Next LT Pro" w:hAnsi="Avenir Next LT Pro" w:cs="Arial"/>
          <w:b/>
        </w:rPr>
        <w:t>00€</w:t>
      </w:r>
      <w:r w:rsidRPr="006B31F6">
        <w:rPr>
          <w:rFonts w:ascii="Avenir Next LT Pro" w:hAnsi="Avenir Next LT Pro" w:cs="Arial"/>
        </w:rPr>
        <w:t xml:space="preserve"> y 1/3 de los premios por Club</w:t>
      </w:r>
      <w:r w:rsidR="00E434D5" w:rsidRPr="006B31F6">
        <w:rPr>
          <w:rFonts w:ascii="Avenir Next LT Pro" w:hAnsi="Avenir Next LT Pro" w:cs="Arial"/>
        </w:rPr>
        <w:t>. Se deberán cumplir los siguientes requisitos en el caso de torneos en metálico:</w:t>
      </w:r>
    </w:p>
    <w:p w14:paraId="15B954CF" w14:textId="71EE93D2" w:rsidR="00913E94" w:rsidRPr="006B31F6" w:rsidRDefault="00913E94" w:rsidP="00FB4594">
      <w:pPr>
        <w:spacing w:after="0" w:line="240" w:lineRule="auto"/>
        <w:jc w:val="both"/>
        <w:rPr>
          <w:rFonts w:ascii="Avenir Next LT Pro" w:hAnsi="Avenir Next LT Pro" w:cs="Arial"/>
        </w:rPr>
      </w:pPr>
      <w:r w:rsidRPr="006B31F6">
        <w:rPr>
          <w:rFonts w:ascii="Avenir Next LT Pro" w:hAnsi="Avenir Next LT Pro" w:cs="Arial"/>
        </w:rPr>
        <w:t>- Los cuadros deberán ser superiores a 1</w:t>
      </w:r>
      <w:r w:rsidR="00474BA7" w:rsidRPr="006B31F6">
        <w:rPr>
          <w:rFonts w:ascii="Avenir Next LT Pro" w:hAnsi="Avenir Next LT Pro" w:cs="Arial"/>
        </w:rPr>
        <w:t>6</w:t>
      </w:r>
      <w:r w:rsidRPr="006B31F6">
        <w:rPr>
          <w:rFonts w:ascii="Avenir Next LT Pro" w:hAnsi="Avenir Next LT Pro" w:cs="Arial"/>
        </w:rPr>
        <w:t xml:space="preserve"> parejas por categoría</w:t>
      </w:r>
    </w:p>
    <w:p w14:paraId="01F758B4" w14:textId="77777777" w:rsidR="00913E94" w:rsidRPr="006B31F6" w:rsidRDefault="00913E94" w:rsidP="00FB4594">
      <w:pPr>
        <w:spacing w:after="0" w:line="240" w:lineRule="auto"/>
        <w:jc w:val="both"/>
        <w:rPr>
          <w:rFonts w:ascii="Avenir Next LT Pro" w:hAnsi="Avenir Next LT Pro" w:cs="Arial"/>
        </w:rPr>
      </w:pPr>
      <w:r w:rsidRPr="006B31F6">
        <w:rPr>
          <w:rFonts w:ascii="Avenir Next LT Pro" w:hAnsi="Avenir Next LT Pro" w:cs="Arial"/>
        </w:rPr>
        <w:t xml:space="preserve">- La actividad tiene que estar organizada por un Club Federado </w:t>
      </w:r>
    </w:p>
    <w:p w14:paraId="09129A28" w14:textId="77777777" w:rsidR="00913E94" w:rsidRPr="006B31F6" w:rsidRDefault="00913E94" w:rsidP="00FB4594">
      <w:pPr>
        <w:spacing w:after="0" w:line="240" w:lineRule="auto"/>
        <w:jc w:val="both"/>
        <w:rPr>
          <w:rFonts w:ascii="Avenir Next LT Pro" w:hAnsi="Avenir Next LT Pro" w:cs="Arial"/>
        </w:rPr>
      </w:pPr>
      <w:r w:rsidRPr="006B31F6">
        <w:rPr>
          <w:rFonts w:ascii="Avenir Next LT Pro" w:hAnsi="Avenir Next LT Pro" w:cs="Arial"/>
        </w:rPr>
        <w:t xml:space="preserve">- El importe destinado a premios en metálico ha de ser superior a </w:t>
      </w:r>
      <w:r w:rsidR="000C1FA6" w:rsidRPr="006B31F6">
        <w:rPr>
          <w:rFonts w:ascii="Avenir Next LT Pro" w:hAnsi="Avenir Next LT Pro" w:cs="Arial"/>
        </w:rPr>
        <w:t>3</w:t>
      </w:r>
      <w:r w:rsidRPr="006B31F6">
        <w:rPr>
          <w:rFonts w:ascii="Avenir Next LT Pro" w:hAnsi="Avenir Next LT Pro" w:cs="Arial"/>
        </w:rPr>
        <w:t>00€</w:t>
      </w:r>
    </w:p>
    <w:p w14:paraId="29B09CD1" w14:textId="77777777" w:rsidR="00E04804" w:rsidRPr="006B31F6" w:rsidRDefault="00E04804" w:rsidP="00FB4594">
      <w:pPr>
        <w:spacing w:after="0" w:line="240" w:lineRule="auto"/>
        <w:jc w:val="both"/>
        <w:rPr>
          <w:rFonts w:ascii="Avenir Next LT Pro" w:hAnsi="Avenir Next LT Pro" w:cs="Arial"/>
          <w:b/>
        </w:rPr>
      </w:pPr>
    </w:p>
    <w:p w14:paraId="777CD5CE" w14:textId="1A17280F" w:rsidR="00E04804" w:rsidRPr="006B31F6" w:rsidRDefault="00E04804" w:rsidP="00FB4594">
      <w:pPr>
        <w:spacing w:after="0" w:line="240" w:lineRule="auto"/>
        <w:jc w:val="both"/>
        <w:rPr>
          <w:rFonts w:ascii="Avenir Next LT Pro" w:hAnsi="Avenir Next LT Pro" w:cs="Arial"/>
          <w:b/>
        </w:rPr>
      </w:pPr>
      <w:r w:rsidRPr="006B31F6">
        <w:rPr>
          <w:rFonts w:ascii="Avenir Next LT Pro" w:hAnsi="Avenir Next LT Pro" w:cs="Arial"/>
        </w:rPr>
        <w:t xml:space="preserve">Para los torneos celebrados dentro del Calendario </w:t>
      </w:r>
      <w:r w:rsidRPr="006B31F6">
        <w:rPr>
          <w:rFonts w:ascii="Avenir Next LT Pro" w:hAnsi="Avenir Next LT Pro" w:cs="Arial"/>
          <w:b/>
          <w:bCs/>
        </w:rPr>
        <w:t xml:space="preserve">ITF Beach </w:t>
      </w:r>
      <w:proofErr w:type="spellStart"/>
      <w:r w:rsidRPr="006B31F6">
        <w:rPr>
          <w:rFonts w:ascii="Avenir Next LT Pro" w:hAnsi="Avenir Next LT Pro" w:cs="Arial"/>
          <w:b/>
          <w:bCs/>
        </w:rPr>
        <w:t>Tennis</w:t>
      </w:r>
      <w:proofErr w:type="spellEnd"/>
      <w:r w:rsidR="002E536C" w:rsidRPr="006B31F6">
        <w:rPr>
          <w:rFonts w:ascii="Avenir Next LT Pro" w:hAnsi="Avenir Next LT Pro" w:cs="Arial"/>
          <w:b/>
          <w:bCs/>
        </w:rPr>
        <w:t xml:space="preserve"> y/o Liga MAPFRE</w:t>
      </w:r>
      <w:r w:rsidRPr="006B31F6">
        <w:rPr>
          <w:rFonts w:ascii="Avenir Next LT Pro" w:hAnsi="Avenir Next LT Pro" w:cs="Arial"/>
        </w:rPr>
        <w:t xml:space="preserve"> la ayuda ascenderá hasta </w:t>
      </w:r>
      <w:r w:rsidR="008F663A" w:rsidRPr="006B31F6">
        <w:rPr>
          <w:rFonts w:ascii="Avenir Next LT Pro" w:hAnsi="Avenir Next LT Pro" w:cs="Arial"/>
          <w:b/>
        </w:rPr>
        <w:t>3</w:t>
      </w:r>
      <w:r w:rsidRPr="006B31F6">
        <w:rPr>
          <w:rFonts w:ascii="Avenir Next LT Pro" w:hAnsi="Avenir Next LT Pro" w:cs="Arial"/>
          <w:b/>
        </w:rPr>
        <w:t xml:space="preserve">00€ </w:t>
      </w:r>
    </w:p>
    <w:p w14:paraId="564369DD" w14:textId="77777777" w:rsidR="00474BA7" w:rsidRPr="006B31F6" w:rsidRDefault="00474BA7" w:rsidP="00FB4594">
      <w:pPr>
        <w:spacing w:after="0" w:line="240" w:lineRule="auto"/>
        <w:jc w:val="both"/>
        <w:rPr>
          <w:rFonts w:ascii="Avenir Next LT Pro" w:hAnsi="Avenir Next LT Pro" w:cs="Arial"/>
          <w:b/>
        </w:rPr>
      </w:pPr>
    </w:p>
    <w:p w14:paraId="26152EA2" w14:textId="6E544706" w:rsidR="00474BA7" w:rsidRPr="006B31F6" w:rsidRDefault="00474BA7" w:rsidP="00FB4594">
      <w:pPr>
        <w:spacing w:after="0" w:line="240" w:lineRule="auto"/>
        <w:jc w:val="both"/>
        <w:rPr>
          <w:rFonts w:ascii="Avenir Next LT Pro" w:hAnsi="Avenir Next LT Pro" w:cs="Arial"/>
          <w:bCs/>
        </w:rPr>
      </w:pPr>
      <w:r w:rsidRPr="006B31F6">
        <w:rPr>
          <w:rFonts w:ascii="Avenir Next LT Pro" w:hAnsi="Avenir Next LT Pro" w:cs="Arial"/>
          <w:bCs/>
        </w:rPr>
        <w:t>En el caso de Campeonatos de España</w:t>
      </w:r>
      <w:r w:rsidR="00D751BD" w:rsidRPr="006B31F6">
        <w:rPr>
          <w:rFonts w:ascii="Avenir Next LT Pro" w:hAnsi="Avenir Next LT Pro" w:cs="Arial"/>
          <w:bCs/>
        </w:rPr>
        <w:t xml:space="preserve"> de Tenis playa</w:t>
      </w:r>
      <w:r w:rsidRPr="006B31F6">
        <w:rPr>
          <w:rFonts w:ascii="Avenir Next LT Pro" w:hAnsi="Avenir Next LT Pro" w:cs="Arial"/>
          <w:bCs/>
        </w:rPr>
        <w:t>, la FTCV cubrirá hasta un máximo del 50% de</w:t>
      </w:r>
      <w:r w:rsidR="00A45544" w:rsidRPr="006B31F6">
        <w:rPr>
          <w:rFonts w:ascii="Avenir Next LT Pro" w:hAnsi="Avenir Next LT Pro" w:cs="Arial"/>
          <w:bCs/>
        </w:rPr>
        <w:t xml:space="preserve"> los honorarios </w:t>
      </w:r>
      <w:r w:rsidRPr="006B31F6">
        <w:rPr>
          <w:rFonts w:ascii="Avenir Next LT Pro" w:hAnsi="Avenir Next LT Pro" w:cs="Arial"/>
          <w:bCs/>
        </w:rPr>
        <w:t>arbitral</w:t>
      </w:r>
      <w:r w:rsidR="00A45544" w:rsidRPr="006B31F6">
        <w:rPr>
          <w:rFonts w:ascii="Avenir Next LT Pro" w:hAnsi="Avenir Next LT Pro" w:cs="Arial"/>
          <w:bCs/>
        </w:rPr>
        <w:t xml:space="preserve">es </w:t>
      </w:r>
    </w:p>
    <w:p w14:paraId="7D40FE0F" w14:textId="77777777" w:rsidR="000C1FA6" w:rsidRPr="006B31F6" w:rsidRDefault="000C1FA6" w:rsidP="00FB4594">
      <w:pPr>
        <w:spacing w:after="0" w:line="240" w:lineRule="auto"/>
        <w:ind w:right="-284"/>
        <w:jc w:val="both"/>
        <w:rPr>
          <w:rFonts w:ascii="Avenir Next LT Pro" w:hAnsi="Avenir Next LT Pro" w:cs="Arial"/>
        </w:rPr>
      </w:pPr>
    </w:p>
    <w:p w14:paraId="25837154" w14:textId="5C6B0BE9" w:rsidR="009E49A0" w:rsidRPr="006B31F6" w:rsidRDefault="003E5C23" w:rsidP="003E5C23">
      <w:pPr>
        <w:pBdr>
          <w:top w:val="single" w:sz="4" w:space="1" w:color="auto"/>
          <w:left w:val="single" w:sz="4" w:space="4" w:color="auto"/>
          <w:bottom w:val="single" w:sz="4" w:space="1" w:color="auto"/>
          <w:right w:val="single" w:sz="4" w:space="4" w:color="auto"/>
        </w:pBdr>
        <w:spacing w:after="0" w:line="240" w:lineRule="auto"/>
        <w:ind w:right="-284"/>
        <w:jc w:val="both"/>
        <w:rPr>
          <w:rFonts w:ascii="Avenir Next LT Pro" w:hAnsi="Avenir Next LT Pro" w:cs="Arial"/>
        </w:rPr>
      </w:pPr>
      <w:r w:rsidRPr="006B31F6">
        <w:rPr>
          <w:rFonts w:ascii="Avenir Next LT Pro" w:hAnsi="Avenir Next LT Pro" w:cs="Arial"/>
        </w:rPr>
        <w:t xml:space="preserve">6. Ayuda especial a clubes que federen sus torneos sociales </w:t>
      </w:r>
      <w:r w:rsidR="00B17698" w:rsidRPr="006B31F6">
        <w:rPr>
          <w:rFonts w:ascii="Avenir Next LT Pro" w:hAnsi="Avenir Next LT Pro" w:cs="Arial"/>
          <w:color w:val="FF0000"/>
        </w:rPr>
        <w:t>¡NUEVA!</w:t>
      </w:r>
    </w:p>
    <w:p w14:paraId="4B56D009" w14:textId="77777777" w:rsidR="009E49A0" w:rsidRPr="006B31F6" w:rsidRDefault="009E49A0" w:rsidP="00FB4594">
      <w:pPr>
        <w:spacing w:after="0" w:line="240" w:lineRule="auto"/>
        <w:ind w:right="-284"/>
        <w:jc w:val="both"/>
        <w:rPr>
          <w:rFonts w:ascii="Avenir Next LT Pro" w:hAnsi="Avenir Next LT Pro" w:cs="Arial"/>
        </w:rPr>
      </w:pPr>
    </w:p>
    <w:p w14:paraId="7ADDCB52" w14:textId="6A73D8D1" w:rsidR="009E49A0" w:rsidRPr="006B31F6" w:rsidRDefault="003E5C23" w:rsidP="00FB4594">
      <w:pPr>
        <w:spacing w:after="0" w:line="240" w:lineRule="auto"/>
        <w:ind w:right="-284"/>
        <w:jc w:val="both"/>
        <w:rPr>
          <w:rFonts w:ascii="Avenir Next LT Pro" w:hAnsi="Avenir Next LT Pro" w:cs="Arial"/>
        </w:rPr>
      </w:pPr>
      <w:r w:rsidRPr="006B31F6">
        <w:rPr>
          <w:rFonts w:ascii="Avenir Next LT Pro" w:hAnsi="Avenir Next LT Pro" w:cs="Arial"/>
        </w:rPr>
        <w:t xml:space="preserve">Ayuda de nueva creación, para los clubes que federen sus torneos sociales: torneo nocturno, ligas escuelas, </w:t>
      </w:r>
      <w:proofErr w:type="spellStart"/>
      <w:r w:rsidRPr="006B31F6">
        <w:rPr>
          <w:rFonts w:ascii="Avenir Next LT Pro" w:hAnsi="Avenir Next LT Pro" w:cs="Arial"/>
        </w:rPr>
        <w:t>interescuelas</w:t>
      </w:r>
      <w:proofErr w:type="spellEnd"/>
      <w:r w:rsidRPr="006B31F6">
        <w:rPr>
          <w:rFonts w:ascii="Avenir Next LT Pro" w:hAnsi="Avenir Next LT Pro" w:cs="Arial"/>
        </w:rPr>
        <w:t>…</w:t>
      </w:r>
    </w:p>
    <w:p w14:paraId="18DDAE10" w14:textId="5D3315E3" w:rsidR="003E5C23" w:rsidRPr="006B31F6" w:rsidRDefault="003E5C23" w:rsidP="003E5C23">
      <w:pPr>
        <w:pStyle w:val="Prrafodelista"/>
        <w:numPr>
          <w:ilvl w:val="0"/>
          <w:numId w:val="11"/>
        </w:numPr>
        <w:spacing w:after="0" w:line="240" w:lineRule="auto"/>
        <w:ind w:right="-284"/>
        <w:jc w:val="both"/>
        <w:rPr>
          <w:rFonts w:ascii="Avenir Next LT Pro" w:hAnsi="Avenir Next LT Pro" w:cs="Arial"/>
        </w:rPr>
      </w:pPr>
      <w:r w:rsidRPr="006B31F6">
        <w:rPr>
          <w:rFonts w:ascii="Avenir Next LT Pro" w:hAnsi="Avenir Next LT Pro" w:cs="Arial"/>
        </w:rPr>
        <w:t>Ayuda en la adquisición de obsequio</w:t>
      </w:r>
      <w:r w:rsidR="00773C11" w:rsidRPr="006B31F6">
        <w:rPr>
          <w:rFonts w:ascii="Avenir Next LT Pro" w:hAnsi="Avenir Next LT Pro" w:cs="Arial"/>
        </w:rPr>
        <w:t>s</w:t>
      </w:r>
      <w:r w:rsidRPr="006B31F6">
        <w:rPr>
          <w:rFonts w:ascii="Avenir Next LT Pro" w:hAnsi="Avenir Next LT Pro" w:cs="Arial"/>
        </w:rPr>
        <w:t xml:space="preserve"> a todos los inscritos. </w:t>
      </w:r>
    </w:p>
    <w:p w14:paraId="5A9782EC" w14:textId="21A349E7" w:rsidR="003E5C23" w:rsidRPr="006B31F6" w:rsidRDefault="003E5C23" w:rsidP="003E5C23">
      <w:pPr>
        <w:pStyle w:val="Prrafodelista"/>
        <w:numPr>
          <w:ilvl w:val="0"/>
          <w:numId w:val="11"/>
        </w:numPr>
        <w:spacing w:after="0" w:line="240" w:lineRule="auto"/>
        <w:ind w:right="-284"/>
        <w:jc w:val="both"/>
        <w:rPr>
          <w:rFonts w:ascii="Avenir Next LT Pro" w:hAnsi="Avenir Next LT Pro" w:cs="Arial"/>
        </w:rPr>
      </w:pPr>
      <w:r w:rsidRPr="006B31F6">
        <w:rPr>
          <w:rFonts w:ascii="Avenir Next LT Pro" w:hAnsi="Avenir Next LT Pro" w:cs="Arial"/>
        </w:rPr>
        <w:t>Homologación torneo en el calendario circuito aficionados</w:t>
      </w:r>
      <w:r w:rsidR="00773C11" w:rsidRPr="006B31F6">
        <w:rPr>
          <w:rFonts w:ascii="Avenir Next LT Pro" w:hAnsi="Avenir Next LT Pro" w:cs="Arial"/>
        </w:rPr>
        <w:t>.</w:t>
      </w:r>
    </w:p>
    <w:p w14:paraId="76F51E17" w14:textId="4092D677" w:rsidR="003E5C23" w:rsidRPr="006B31F6" w:rsidRDefault="003E5C23" w:rsidP="003E5C23">
      <w:pPr>
        <w:pStyle w:val="Prrafodelista"/>
        <w:numPr>
          <w:ilvl w:val="0"/>
          <w:numId w:val="11"/>
        </w:numPr>
        <w:spacing w:after="0" w:line="240" w:lineRule="auto"/>
        <w:ind w:right="-284"/>
        <w:jc w:val="both"/>
        <w:rPr>
          <w:rFonts w:ascii="Avenir Next LT Pro" w:hAnsi="Avenir Next LT Pro" w:cs="Arial"/>
        </w:rPr>
      </w:pPr>
      <w:r w:rsidRPr="006B31F6">
        <w:rPr>
          <w:rFonts w:ascii="Avenir Next LT Pro" w:hAnsi="Avenir Next LT Pro" w:cs="Arial"/>
        </w:rPr>
        <w:t>Es necesario que TODOS los participantes en TODOS los cuadros tengan licencia federativa y/o de promoción.</w:t>
      </w:r>
    </w:p>
    <w:p w14:paraId="0F05B2D9" w14:textId="4171BAB5" w:rsidR="00620986" w:rsidRPr="006B31F6" w:rsidRDefault="00620986" w:rsidP="003E5C23">
      <w:pPr>
        <w:pStyle w:val="Prrafodelista"/>
        <w:numPr>
          <w:ilvl w:val="0"/>
          <w:numId w:val="11"/>
        </w:numPr>
        <w:spacing w:after="0" w:line="240" w:lineRule="auto"/>
        <w:ind w:right="-284"/>
        <w:jc w:val="both"/>
        <w:rPr>
          <w:rFonts w:ascii="Avenir Next LT Pro" w:hAnsi="Avenir Next LT Pro" w:cs="Arial"/>
        </w:rPr>
      </w:pPr>
      <w:r w:rsidRPr="006B31F6">
        <w:rPr>
          <w:rFonts w:ascii="Avenir Next LT Pro" w:hAnsi="Avenir Next LT Pro" w:cs="Arial"/>
        </w:rPr>
        <w:lastRenderedPageBreak/>
        <w:t xml:space="preserve">El importe </w:t>
      </w:r>
      <w:r w:rsidR="006B31F6" w:rsidRPr="006B31F6">
        <w:rPr>
          <w:rFonts w:ascii="Avenir Next LT Pro" w:hAnsi="Avenir Next LT Pro" w:cs="Arial"/>
        </w:rPr>
        <w:t>de inscripción</w:t>
      </w:r>
      <w:r w:rsidRPr="006B31F6">
        <w:rPr>
          <w:rFonts w:ascii="Avenir Next LT Pro" w:hAnsi="Avenir Next LT Pro" w:cs="Arial"/>
        </w:rPr>
        <w:t xml:space="preserve"> será íntegro para los clubes</w:t>
      </w:r>
      <w:r w:rsidR="00773C11" w:rsidRPr="006B31F6">
        <w:rPr>
          <w:rFonts w:ascii="Avenir Next LT Pro" w:hAnsi="Avenir Next LT Pro" w:cs="Arial"/>
        </w:rPr>
        <w:t>.</w:t>
      </w:r>
    </w:p>
    <w:p w14:paraId="0D13575C" w14:textId="1712C739" w:rsidR="00773C11" w:rsidRPr="006B31F6" w:rsidRDefault="00773C11" w:rsidP="00E511EA">
      <w:pPr>
        <w:pStyle w:val="Prrafodelista"/>
        <w:numPr>
          <w:ilvl w:val="0"/>
          <w:numId w:val="11"/>
        </w:numPr>
        <w:spacing w:after="0" w:line="240" w:lineRule="auto"/>
        <w:ind w:right="-284"/>
        <w:jc w:val="both"/>
        <w:rPr>
          <w:rFonts w:ascii="Avenir Next LT Pro" w:hAnsi="Avenir Next LT Pro" w:cs="Arial"/>
        </w:rPr>
      </w:pPr>
      <w:r w:rsidRPr="006B31F6">
        <w:rPr>
          <w:rFonts w:ascii="Avenir Next LT Pro" w:hAnsi="Avenir Next LT Pro" w:cs="Arial"/>
        </w:rPr>
        <w:t xml:space="preserve">La FTCV cobrará un importe de </w:t>
      </w:r>
      <w:r w:rsidR="00316378" w:rsidRPr="006B31F6">
        <w:rPr>
          <w:rFonts w:ascii="Avenir Next LT Pro" w:hAnsi="Avenir Next LT Pro" w:cs="Arial"/>
        </w:rPr>
        <w:t>1</w:t>
      </w:r>
      <w:r w:rsidRPr="006B31F6">
        <w:rPr>
          <w:rFonts w:ascii="Avenir Next LT Pro" w:hAnsi="Avenir Next LT Pro" w:cs="Arial"/>
        </w:rPr>
        <w:t>€ por jugador a cambio</w:t>
      </w:r>
      <w:r w:rsidR="00E511EA" w:rsidRPr="006B31F6">
        <w:rPr>
          <w:rFonts w:ascii="Avenir Next LT Pro" w:hAnsi="Avenir Next LT Pro" w:cs="Arial"/>
        </w:rPr>
        <w:t xml:space="preserve"> p</w:t>
      </w:r>
      <w:r w:rsidRPr="006B31F6">
        <w:rPr>
          <w:rFonts w:ascii="Avenir Next LT Pro" w:hAnsi="Avenir Next LT Pro" w:cs="Arial"/>
        </w:rPr>
        <w:t>roporcionará 1 cajón de pelotas DUNLOP por cada 50 inscritos.</w:t>
      </w:r>
    </w:p>
    <w:p w14:paraId="285846FE" w14:textId="7C1CFB74" w:rsidR="00E511EA" w:rsidRPr="006B31F6" w:rsidRDefault="00E511EA" w:rsidP="00E511EA">
      <w:pPr>
        <w:pStyle w:val="Prrafodelista"/>
        <w:numPr>
          <w:ilvl w:val="0"/>
          <w:numId w:val="11"/>
        </w:numPr>
        <w:spacing w:after="0" w:line="240" w:lineRule="auto"/>
        <w:ind w:right="-284"/>
        <w:jc w:val="both"/>
        <w:rPr>
          <w:rFonts w:ascii="Avenir Next LT Pro" w:hAnsi="Avenir Next LT Pro" w:cs="Arial"/>
        </w:rPr>
      </w:pPr>
      <w:r w:rsidRPr="006B31F6">
        <w:rPr>
          <w:rFonts w:ascii="Avenir Next LT Pro" w:hAnsi="Avenir Next LT Pro" w:cs="Arial"/>
        </w:rPr>
        <w:t>Para</w:t>
      </w:r>
      <w:r w:rsidR="006B31F6">
        <w:rPr>
          <w:rFonts w:ascii="Avenir Next LT Pro" w:hAnsi="Avenir Next LT Pro" w:cs="Arial"/>
        </w:rPr>
        <w:t xml:space="preserve"> </w:t>
      </w:r>
      <w:r w:rsidR="006B31F6" w:rsidRPr="006B31F6">
        <w:rPr>
          <w:rFonts w:ascii="Avenir Next LT Pro" w:hAnsi="Avenir Next LT Pro" w:cs="Arial"/>
        </w:rPr>
        <w:t>más</w:t>
      </w:r>
      <w:r w:rsidRPr="006B31F6">
        <w:rPr>
          <w:rFonts w:ascii="Avenir Next LT Pro" w:hAnsi="Avenir Next LT Pro" w:cs="Arial"/>
        </w:rPr>
        <w:t xml:space="preserve"> información consulten </w:t>
      </w:r>
      <w:r w:rsidR="00316378" w:rsidRPr="006B31F6">
        <w:rPr>
          <w:rFonts w:ascii="Avenir Next LT Pro" w:hAnsi="Avenir Next LT Pro" w:cs="Arial"/>
        </w:rPr>
        <w:t xml:space="preserve">al departamento de promoción: </w:t>
      </w:r>
      <w:hyperlink r:id="rId13" w:history="1">
        <w:r w:rsidR="00CB29F2" w:rsidRPr="006B31F6">
          <w:rPr>
            <w:rStyle w:val="Hipervnculo"/>
            <w:rFonts w:ascii="Avenir Next LT Pro" w:hAnsi="Avenir Next LT Pro" w:cs="Arial"/>
          </w:rPr>
          <w:t>circuitopromocion@ftcv.es</w:t>
        </w:r>
      </w:hyperlink>
    </w:p>
    <w:p w14:paraId="725DF8E8" w14:textId="77777777" w:rsidR="00CB29F2" w:rsidRPr="006B31F6" w:rsidRDefault="00CB29F2" w:rsidP="00CB29F2">
      <w:pPr>
        <w:spacing w:after="0" w:line="240" w:lineRule="auto"/>
        <w:ind w:right="-284"/>
        <w:jc w:val="both"/>
        <w:rPr>
          <w:rFonts w:ascii="Avenir Next LT Pro" w:hAnsi="Avenir Next LT Pro" w:cs="Arial"/>
        </w:rPr>
      </w:pPr>
    </w:p>
    <w:p w14:paraId="7DA1B3FB" w14:textId="77777777" w:rsidR="00CB29F2" w:rsidRPr="006B31F6" w:rsidRDefault="00CB29F2" w:rsidP="00CB29F2">
      <w:pPr>
        <w:spacing w:after="0" w:line="240" w:lineRule="auto"/>
        <w:ind w:right="-284"/>
        <w:jc w:val="both"/>
        <w:rPr>
          <w:rFonts w:ascii="Avenir Next LT Pro" w:hAnsi="Avenir Next LT Pro" w:cs="Arial"/>
        </w:rPr>
      </w:pPr>
    </w:p>
    <w:p w14:paraId="111A4507" w14:textId="77777777" w:rsidR="00CB29F2" w:rsidRDefault="00CB29F2" w:rsidP="00CB29F2">
      <w:pPr>
        <w:spacing w:after="0" w:line="240" w:lineRule="auto"/>
        <w:ind w:right="-284"/>
        <w:jc w:val="both"/>
        <w:rPr>
          <w:rFonts w:ascii="Avenir Next LT Pro" w:hAnsi="Avenir Next LT Pro" w:cs="Arial"/>
          <w:sz w:val="24"/>
          <w:szCs w:val="24"/>
        </w:rPr>
      </w:pPr>
    </w:p>
    <w:p w14:paraId="4690A4D3" w14:textId="77777777" w:rsidR="00CB29F2" w:rsidRDefault="00CB29F2" w:rsidP="00CB29F2">
      <w:pPr>
        <w:spacing w:after="0" w:line="240" w:lineRule="auto"/>
        <w:ind w:right="-284"/>
        <w:jc w:val="both"/>
        <w:rPr>
          <w:rFonts w:ascii="Avenir Next LT Pro" w:hAnsi="Avenir Next LT Pro" w:cs="Arial"/>
          <w:sz w:val="24"/>
          <w:szCs w:val="24"/>
        </w:rPr>
      </w:pPr>
    </w:p>
    <w:p w14:paraId="222EDEC4" w14:textId="77777777" w:rsidR="00CB29F2" w:rsidRDefault="00CB29F2" w:rsidP="00CB29F2">
      <w:pPr>
        <w:spacing w:after="0" w:line="240" w:lineRule="auto"/>
        <w:ind w:right="-284"/>
        <w:jc w:val="both"/>
        <w:rPr>
          <w:rFonts w:ascii="Avenir Next LT Pro" w:hAnsi="Avenir Next LT Pro" w:cs="Arial"/>
          <w:sz w:val="24"/>
          <w:szCs w:val="24"/>
        </w:rPr>
      </w:pPr>
    </w:p>
    <w:p w14:paraId="4B8E5438" w14:textId="77777777" w:rsidR="00CB29F2" w:rsidRDefault="00CB29F2" w:rsidP="00CB29F2">
      <w:pPr>
        <w:spacing w:after="0" w:line="240" w:lineRule="auto"/>
        <w:ind w:right="-284"/>
        <w:jc w:val="both"/>
        <w:rPr>
          <w:rFonts w:ascii="Avenir Next LT Pro" w:hAnsi="Avenir Next LT Pro" w:cs="Arial"/>
          <w:sz w:val="24"/>
          <w:szCs w:val="24"/>
        </w:rPr>
      </w:pPr>
    </w:p>
    <w:p w14:paraId="2A92A475" w14:textId="77777777" w:rsidR="00CB29F2" w:rsidRDefault="00CB29F2" w:rsidP="00CB29F2">
      <w:pPr>
        <w:spacing w:after="0" w:line="240" w:lineRule="auto"/>
        <w:ind w:right="-284"/>
        <w:jc w:val="both"/>
        <w:rPr>
          <w:rFonts w:ascii="Avenir Next LT Pro" w:hAnsi="Avenir Next LT Pro" w:cs="Arial"/>
          <w:sz w:val="24"/>
          <w:szCs w:val="24"/>
        </w:rPr>
      </w:pPr>
    </w:p>
    <w:p w14:paraId="004E8907" w14:textId="77777777" w:rsidR="00CB29F2" w:rsidRDefault="00CB29F2" w:rsidP="00CB29F2">
      <w:pPr>
        <w:spacing w:after="0" w:line="240" w:lineRule="auto"/>
        <w:ind w:right="-284"/>
        <w:jc w:val="both"/>
        <w:rPr>
          <w:rFonts w:ascii="Avenir Next LT Pro" w:hAnsi="Avenir Next LT Pro" w:cs="Arial"/>
          <w:sz w:val="24"/>
          <w:szCs w:val="24"/>
        </w:rPr>
      </w:pPr>
    </w:p>
    <w:p w14:paraId="6B718A6F" w14:textId="77777777" w:rsidR="00CB29F2" w:rsidRDefault="00CB29F2" w:rsidP="00CB29F2">
      <w:pPr>
        <w:spacing w:after="0" w:line="240" w:lineRule="auto"/>
        <w:ind w:right="-284"/>
        <w:jc w:val="both"/>
        <w:rPr>
          <w:rFonts w:ascii="Avenir Next LT Pro" w:hAnsi="Avenir Next LT Pro" w:cs="Arial"/>
          <w:sz w:val="24"/>
          <w:szCs w:val="24"/>
        </w:rPr>
      </w:pPr>
    </w:p>
    <w:p w14:paraId="7C6BE9A7" w14:textId="77777777" w:rsidR="00CB29F2" w:rsidRDefault="00CB29F2" w:rsidP="00CB29F2">
      <w:pPr>
        <w:spacing w:after="0" w:line="240" w:lineRule="auto"/>
        <w:ind w:right="-284"/>
        <w:jc w:val="both"/>
        <w:rPr>
          <w:rFonts w:ascii="Avenir Next LT Pro" w:hAnsi="Avenir Next LT Pro" w:cs="Arial"/>
          <w:sz w:val="24"/>
          <w:szCs w:val="24"/>
        </w:rPr>
      </w:pPr>
    </w:p>
    <w:p w14:paraId="504DD400" w14:textId="77777777" w:rsidR="00CB29F2" w:rsidRDefault="00CB29F2" w:rsidP="00CB29F2">
      <w:pPr>
        <w:spacing w:after="0" w:line="240" w:lineRule="auto"/>
        <w:ind w:right="-284"/>
        <w:jc w:val="both"/>
        <w:rPr>
          <w:rFonts w:ascii="Avenir Next LT Pro" w:hAnsi="Avenir Next LT Pro" w:cs="Arial"/>
          <w:sz w:val="24"/>
          <w:szCs w:val="24"/>
        </w:rPr>
      </w:pPr>
    </w:p>
    <w:p w14:paraId="04180504" w14:textId="77777777" w:rsidR="00CB29F2" w:rsidRDefault="00CB29F2" w:rsidP="00CB29F2">
      <w:pPr>
        <w:spacing w:after="0" w:line="240" w:lineRule="auto"/>
        <w:ind w:right="-284"/>
        <w:jc w:val="both"/>
        <w:rPr>
          <w:rFonts w:ascii="Avenir Next LT Pro" w:hAnsi="Avenir Next LT Pro" w:cs="Arial"/>
          <w:sz w:val="24"/>
          <w:szCs w:val="24"/>
        </w:rPr>
      </w:pPr>
    </w:p>
    <w:p w14:paraId="16A05C36" w14:textId="77777777" w:rsidR="00CB29F2" w:rsidRDefault="00CB29F2" w:rsidP="00CB29F2">
      <w:pPr>
        <w:spacing w:after="0" w:line="240" w:lineRule="auto"/>
        <w:ind w:right="-284"/>
        <w:jc w:val="both"/>
        <w:rPr>
          <w:rFonts w:ascii="Avenir Next LT Pro" w:hAnsi="Avenir Next LT Pro" w:cs="Arial"/>
          <w:sz w:val="24"/>
          <w:szCs w:val="24"/>
        </w:rPr>
      </w:pPr>
    </w:p>
    <w:p w14:paraId="56E45F3D" w14:textId="77777777" w:rsidR="00CB29F2" w:rsidRDefault="00CB29F2" w:rsidP="00CB29F2">
      <w:pPr>
        <w:spacing w:after="0" w:line="240" w:lineRule="auto"/>
        <w:ind w:right="-284"/>
        <w:jc w:val="both"/>
        <w:rPr>
          <w:rFonts w:ascii="Avenir Next LT Pro" w:hAnsi="Avenir Next LT Pro" w:cs="Arial"/>
          <w:sz w:val="24"/>
          <w:szCs w:val="24"/>
        </w:rPr>
      </w:pPr>
    </w:p>
    <w:p w14:paraId="6BE77AE2" w14:textId="77777777" w:rsidR="00CB29F2" w:rsidRDefault="00CB29F2" w:rsidP="00CB29F2">
      <w:pPr>
        <w:spacing w:after="0" w:line="240" w:lineRule="auto"/>
        <w:ind w:right="-284"/>
        <w:jc w:val="both"/>
        <w:rPr>
          <w:rFonts w:ascii="Avenir Next LT Pro" w:hAnsi="Avenir Next LT Pro" w:cs="Arial"/>
          <w:sz w:val="24"/>
          <w:szCs w:val="24"/>
        </w:rPr>
      </w:pPr>
    </w:p>
    <w:p w14:paraId="1151AFC7" w14:textId="77777777" w:rsidR="00CB29F2" w:rsidRDefault="00CB29F2" w:rsidP="00CB29F2">
      <w:pPr>
        <w:spacing w:after="0" w:line="240" w:lineRule="auto"/>
        <w:ind w:right="-284"/>
        <w:jc w:val="both"/>
        <w:rPr>
          <w:rFonts w:ascii="Avenir Next LT Pro" w:hAnsi="Avenir Next LT Pro" w:cs="Arial"/>
          <w:sz w:val="24"/>
          <w:szCs w:val="24"/>
        </w:rPr>
      </w:pPr>
    </w:p>
    <w:p w14:paraId="41683279" w14:textId="77777777" w:rsidR="00CB29F2" w:rsidRDefault="00CB29F2" w:rsidP="00CB29F2">
      <w:pPr>
        <w:spacing w:after="0" w:line="240" w:lineRule="auto"/>
        <w:ind w:right="-284"/>
        <w:jc w:val="both"/>
        <w:rPr>
          <w:rFonts w:ascii="Avenir Next LT Pro" w:hAnsi="Avenir Next LT Pro" w:cs="Arial"/>
          <w:sz w:val="24"/>
          <w:szCs w:val="24"/>
        </w:rPr>
      </w:pPr>
    </w:p>
    <w:p w14:paraId="2287CA61" w14:textId="77777777" w:rsidR="00CB29F2" w:rsidRDefault="00CB29F2" w:rsidP="00CB29F2">
      <w:pPr>
        <w:spacing w:after="0" w:line="240" w:lineRule="auto"/>
        <w:ind w:right="-284"/>
        <w:jc w:val="both"/>
        <w:rPr>
          <w:rFonts w:ascii="Avenir Next LT Pro" w:hAnsi="Avenir Next LT Pro" w:cs="Arial"/>
          <w:sz w:val="24"/>
          <w:szCs w:val="24"/>
        </w:rPr>
      </w:pPr>
    </w:p>
    <w:p w14:paraId="170A06BA" w14:textId="77777777" w:rsidR="00CB29F2" w:rsidRDefault="00CB29F2" w:rsidP="00CB29F2">
      <w:pPr>
        <w:spacing w:after="0" w:line="240" w:lineRule="auto"/>
        <w:ind w:right="-284"/>
        <w:jc w:val="both"/>
        <w:rPr>
          <w:rFonts w:ascii="Avenir Next LT Pro" w:hAnsi="Avenir Next LT Pro" w:cs="Arial"/>
          <w:sz w:val="24"/>
          <w:szCs w:val="24"/>
        </w:rPr>
      </w:pPr>
    </w:p>
    <w:p w14:paraId="75B41D7C" w14:textId="77777777" w:rsidR="00CB29F2" w:rsidRDefault="00CB29F2" w:rsidP="00CB29F2">
      <w:pPr>
        <w:spacing w:after="0" w:line="240" w:lineRule="auto"/>
        <w:ind w:right="-284"/>
        <w:jc w:val="both"/>
        <w:rPr>
          <w:rFonts w:ascii="Avenir Next LT Pro" w:hAnsi="Avenir Next LT Pro" w:cs="Arial"/>
          <w:sz w:val="24"/>
          <w:szCs w:val="24"/>
        </w:rPr>
      </w:pPr>
    </w:p>
    <w:p w14:paraId="2CAF4CEE" w14:textId="77777777" w:rsidR="00CB29F2" w:rsidRDefault="00CB29F2" w:rsidP="00CB29F2">
      <w:pPr>
        <w:spacing w:after="0" w:line="240" w:lineRule="auto"/>
        <w:ind w:right="-284"/>
        <w:jc w:val="both"/>
        <w:rPr>
          <w:rFonts w:ascii="Avenir Next LT Pro" w:hAnsi="Avenir Next LT Pro" w:cs="Arial"/>
          <w:sz w:val="24"/>
          <w:szCs w:val="24"/>
        </w:rPr>
      </w:pPr>
    </w:p>
    <w:p w14:paraId="60E73FFC" w14:textId="77777777" w:rsidR="00CB29F2" w:rsidRDefault="00CB29F2" w:rsidP="00CB29F2">
      <w:pPr>
        <w:spacing w:after="0" w:line="240" w:lineRule="auto"/>
        <w:ind w:right="-284"/>
        <w:jc w:val="both"/>
        <w:rPr>
          <w:rFonts w:ascii="Avenir Next LT Pro" w:hAnsi="Avenir Next LT Pro" w:cs="Arial"/>
          <w:sz w:val="24"/>
          <w:szCs w:val="24"/>
        </w:rPr>
      </w:pPr>
    </w:p>
    <w:p w14:paraId="1671BB44" w14:textId="77777777" w:rsidR="006B31F6" w:rsidRDefault="006B31F6" w:rsidP="00CB29F2">
      <w:pPr>
        <w:spacing w:after="0" w:line="240" w:lineRule="auto"/>
        <w:ind w:right="-284"/>
        <w:jc w:val="both"/>
        <w:rPr>
          <w:rFonts w:ascii="Avenir Next LT Pro" w:hAnsi="Avenir Next LT Pro" w:cs="Arial"/>
          <w:sz w:val="24"/>
          <w:szCs w:val="24"/>
        </w:rPr>
      </w:pPr>
    </w:p>
    <w:p w14:paraId="745AD496" w14:textId="77777777" w:rsidR="006B31F6" w:rsidRDefault="006B31F6" w:rsidP="00CB29F2">
      <w:pPr>
        <w:spacing w:after="0" w:line="240" w:lineRule="auto"/>
        <w:ind w:right="-284"/>
        <w:jc w:val="both"/>
        <w:rPr>
          <w:rFonts w:ascii="Avenir Next LT Pro" w:hAnsi="Avenir Next LT Pro" w:cs="Arial"/>
          <w:sz w:val="24"/>
          <w:szCs w:val="24"/>
        </w:rPr>
      </w:pPr>
    </w:p>
    <w:p w14:paraId="4F29995C" w14:textId="77777777" w:rsidR="006B31F6" w:rsidRDefault="006B31F6" w:rsidP="00CB29F2">
      <w:pPr>
        <w:spacing w:after="0" w:line="240" w:lineRule="auto"/>
        <w:ind w:right="-284"/>
        <w:jc w:val="both"/>
        <w:rPr>
          <w:rFonts w:ascii="Avenir Next LT Pro" w:hAnsi="Avenir Next LT Pro" w:cs="Arial"/>
          <w:sz w:val="24"/>
          <w:szCs w:val="24"/>
        </w:rPr>
      </w:pPr>
    </w:p>
    <w:p w14:paraId="6FDE6E1E" w14:textId="77777777" w:rsidR="006B31F6" w:rsidRDefault="006B31F6" w:rsidP="00CB29F2">
      <w:pPr>
        <w:spacing w:after="0" w:line="240" w:lineRule="auto"/>
        <w:ind w:right="-284"/>
        <w:jc w:val="both"/>
        <w:rPr>
          <w:rFonts w:ascii="Avenir Next LT Pro" w:hAnsi="Avenir Next LT Pro" w:cs="Arial"/>
          <w:sz w:val="24"/>
          <w:szCs w:val="24"/>
        </w:rPr>
      </w:pPr>
    </w:p>
    <w:p w14:paraId="25547879" w14:textId="77777777" w:rsidR="006B31F6" w:rsidRDefault="006B31F6" w:rsidP="00CB29F2">
      <w:pPr>
        <w:spacing w:after="0" w:line="240" w:lineRule="auto"/>
        <w:ind w:right="-284"/>
        <w:jc w:val="both"/>
        <w:rPr>
          <w:rFonts w:ascii="Avenir Next LT Pro" w:hAnsi="Avenir Next LT Pro" w:cs="Arial"/>
          <w:sz w:val="24"/>
          <w:szCs w:val="24"/>
        </w:rPr>
      </w:pPr>
    </w:p>
    <w:p w14:paraId="3D6BA667" w14:textId="77777777" w:rsidR="006B31F6" w:rsidRDefault="006B31F6" w:rsidP="00CB29F2">
      <w:pPr>
        <w:spacing w:after="0" w:line="240" w:lineRule="auto"/>
        <w:ind w:right="-284"/>
        <w:jc w:val="both"/>
        <w:rPr>
          <w:rFonts w:ascii="Avenir Next LT Pro" w:hAnsi="Avenir Next LT Pro" w:cs="Arial"/>
          <w:sz w:val="24"/>
          <w:szCs w:val="24"/>
        </w:rPr>
      </w:pPr>
    </w:p>
    <w:p w14:paraId="3175111C" w14:textId="77777777" w:rsidR="006B31F6" w:rsidRDefault="006B31F6" w:rsidP="00CB29F2">
      <w:pPr>
        <w:spacing w:after="0" w:line="240" w:lineRule="auto"/>
        <w:ind w:right="-284"/>
        <w:jc w:val="both"/>
        <w:rPr>
          <w:rFonts w:ascii="Avenir Next LT Pro" w:hAnsi="Avenir Next LT Pro" w:cs="Arial"/>
          <w:sz w:val="24"/>
          <w:szCs w:val="24"/>
        </w:rPr>
      </w:pPr>
    </w:p>
    <w:p w14:paraId="69361CFE" w14:textId="77777777" w:rsidR="006B31F6" w:rsidRDefault="006B31F6" w:rsidP="00CB29F2">
      <w:pPr>
        <w:spacing w:after="0" w:line="240" w:lineRule="auto"/>
        <w:ind w:right="-284"/>
        <w:jc w:val="both"/>
        <w:rPr>
          <w:rFonts w:ascii="Avenir Next LT Pro" w:hAnsi="Avenir Next LT Pro" w:cs="Arial"/>
          <w:sz w:val="24"/>
          <w:szCs w:val="24"/>
        </w:rPr>
      </w:pPr>
    </w:p>
    <w:p w14:paraId="0156BB77" w14:textId="77777777" w:rsidR="006B31F6" w:rsidRDefault="006B31F6" w:rsidP="00CB29F2">
      <w:pPr>
        <w:spacing w:after="0" w:line="240" w:lineRule="auto"/>
        <w:ind w:right="-284"/>
        <w:jc w:val="both"/>
        <w:rPr>
          <w:rFonts w:ascii="Avenir Next LT Pro" w:hAnsi="Avenir Next LT Pro" w:cs="Arial"/>
          <w:sz w:val="24"/>
          <w:szCs w:val="24"/>
        </w:rPr>
      </w:pPr>
    </w:p>
    <w:p w14:paraId="168EB854" w14:textId="77777777" w:rsidR="006B31F6" w:rsidRDefault="006B31F6" w:rsidP="00CB29F2">
      <w:pPr>
        <w:spacing w:after="0" w:line="240" w:lineRule="auto"/>
        <w:ind w:right="-284"/>
        <w:jc w:val="both"/>
        <w:rPr>
          <w:rFonts w:ascii="Avenir Next LT Pro" w:hAnsi="Avenir Next LT Pro" w:cs="Arial"/>
          <w:sz w:val="24"/>
          <w:szCs w:val="24"/>
        </w:rPr>
      </w:pPr>
    </w:p>
    <w:p w14:paraId="111BD391" w14:textId="77777777" w:rsidR="006B31F6" w:rsidRDefault="006B31F6" w:rsidP="00CB29F2">
      <w:pPr>
        <w:spacing w:after="0" w:line="240" w:lineRule="auto"/>
        <w:ind w:right="-284"/>
        <w:jc w:val="both"/>
        <w:rPr>
          <w:rFonts w:ascii="Avenir Next LT Pro" w:hAnsi="Avenir Next LT Pro" w:cs="Arial"/>
          <w:sz w:val="24"/>
          <w:szCs w:val="24"/>
        </w:rPr>
      </w:pPr>
    </w:p>
    <w:p w14:paraId="50DFFC20" w14:textId="77777777" w:rsidR="00CB29F2" w:rsidRDefault="00CB29F2" w:rsidP="00CB29F2">
      <w:pPr>
        <w:spacing w:after="0" w:line="240" w:lineRule="auto"/>
        <w:ind w:right="-284"/>
        <w:jc w:val="both"/>
        <w:rPr>
          <w:rFonts w:ascii="Avenir Next LT Pro" w:hAnsi="Avenir Next LT Pro" w:cs="Arial"/>
          <w:sz w:val="24"/>
          <w:szCs w:val="24"/>
        </w:rPr>
      </w:pPr>
    </w:p>
    <w:p w14:paraId="7263F794" w14:textId="77777777" w:rsidR="00CB29F2" w:rsidRDefault="00CB29F2" w:rsidP="00CB29F2">
      <w:pPr>
        <w:spacing w:after="0" w:line="240" w:lineRule="auto"/>
        <w:ind w:right="-284"/>
        <w:jc w:val="both"/>
        <w:rPr>
          <w:rFonts w:ascii="Avenir Next LT Pro" w:hAnsi="Avenir Next LT Pro" w:cs="Arial"/>
          <w:sz w:val="24"/>
          <w:szCs w:val="24"/>
        </w:rPr>
      </w:pPr>
    </w:p>
    <w:p w14:paraId="1368C755" w14:textId="77777777" w:rsidR="00CB29F2" w:rsidRDefault="00CB29F2" w:rsidP="00CB29F2">
      <w:pPr>
        <w:spacing w:after="0" w:line="240" w:lineRule="auto"/>
        <w:ind w:right="-284"/>
        <w:jc w:val="both"/>
        <w:rPr>
          <w:rFonts w:ascii="Avenir Next LT Pro" w:hAnsi="Avenir Next LT Pro" w:cs="Arial"/>
          <w:sz w:val="24"/>
          <w:szCs w:val="24"/>
        </w:rPr>
      </w:pPr>
    </w:p>
    <w:p w14:paraId="4E326F0D" w14:textId="77777777" w:rsidR="00CB29F2" w:rsidRDefault="00CB29F2" w:rsidP="00CB29F2">
      <w:pPr>
        <w:spacing w:after="0" w:line="240" w:lineRule="auto"/>
        <w:ind w:right="-284"/>
        <w:jc w:val="both"/>
        <w:rPr>
          <w:rFonts w:ascii="Avenir Next LT Pro" w:hAnsi="Avenir Next LT Pro" w:cs="Arial"/>
          <w:sz w:val="24"/>
          <w:szCs w:val="24"/>
        </w:rPr>
      </w:pPr>
    </w:p>
    <w:p w14:paraId="1F9BEC09" w14:textId="77777777" w:rsidR="00CB29F2" w:rsidRDefault="00CB29F2" w:rsidP="00CB29F2">
      <w:pPr>
        <w:spacing w:after="0" w:line="240" w:lineRule="auto"/>
        <w:ind w:right="-284"/>
        <w:jc w:val="both"/>
        <w:rPr>
          <w:rFonts w:ascii="Avenir Next LT Pro" w:hAnsi="Avenir Next LT Pro" w:cs="Arial"/>
          <w:sz w:val="24"/>
          <w:szCs w:val="24"/>
        </w:rPr>
      </w:pPr>
    </w:p>
    <w:p w14:paraId="08F04AD6" w14:textId="77777777" w:rsidR="00CB29F2" w:rsidRDefault="00CB29F2" w:rsidP="00CB29F2">
      <w:pPr>
        <w:spacing w:after="0" w:line="240" w:lineRule="auto"/>
        <w:ind w:right="-284"/>
        <w:jc w:val="both"/>
        <w:rPr>
          <w:rFonts w:ascii="Avenir Next LT Pro" w:hAnsi="Avenir Next LT Pro" w:cs="Arial"/>
          <w:sz w:val="24"/>
          <w:szCs w:val="24"/>
        </w:rPr>
      </w:pPr>
    </w:p>
    <w:p w14:paraId="41DFD5A3" w14:textId="77777777" w:rsidR="00CB29F2" w:rsidRPr="00CB29F2" w:rsidRDefault="00CB29F2" w:rsidP="00CB29F2">
      <w:pPr>
        <w:spacing w:after="0" w:line="240" w:lineRule="auto"/>
        <w:ind w:right="-284"/>
        <w:jc w:val="both"/>
        <w:rPr>
          <w:rFonts w:ascii="Avenir Next LT Pro" w:hAnsi="Avenir Next LT Pro" w:cs="Arial"/>
          <w:sz w:val="24"/>
          <w:szCs w:val="24"/>
        </w:rPr>
      </w:pPr>
    </w:p>
    <w:p w14:paraId="5D988A47" w14:textId="0E696849" w:rsidR="009E49A0" w:rsidRPr="00CB29F2" w:rsidRDefault="009E49A0" w:rsidP="009E49A0">
      <w:pPr>
        <w:pBdr>
          <w:top w:val="single" w:sz="4" w:space="1" w:color="auto"/>
          <w:left w:val="single" w:sz="4" w:space="4" w:color="auto"/>
          <w:bottom w:val="single" w:sz="4" w:space="1" w:color="auto"/>
          <w:right w:val="single" w:sz="4" w:space="4" w:color="auto"/>
        </w:pBdr>
        <w:spacing w:after="0" w:line="240" w:lineRule="auto"/>
        <w:ind w:right="-284"/>
        <w:jc w:val="center"/>
        <w:rPr>
          <w:rFonts w:ascii="Avenir Next LT Pro" w:hAnsi="Avenir Next LT Pro" w:cs="Arial"/>
          <w:b/>
          <w:bCs/>
          <w:sz w:val="40"/>
          <w:szCs w:val="40"/>
        </w:rPr>
      </w:pPr>
      <w:r w:rsidRPr="00CB29F2">
        <w:rPr>
          <w:rFonts w:ascii="Avenir Next LT Pro" w:hAnsi="Avenir Next LT Pro" w:cs="Arial"/>
          <w:b/>
          <w:bCs/>
          <w:sz w:val="40"/>
          <w:szCs w:val="40"/>
        </w:rPr>
        <w:lastRenderedPageBreak/>
        <w:t>ANEXO</w:t>
      </w:r>
      <w:r w:rsidR="00D9407B" w:rsidRPr="00CB29F2">
        <w:rPr>
          <w:rFonts w:ascii="Avenir Next LT Pro" w:hAnsi="Avenir Next LT Pro" w:cs="Arial"/>
          <w:b/>
          <w:bCs/>
          <w:sz w:val="40"/>
          <w:szCs w:val="40"/>
        </w:rPr>
        <w:t xml:space="preserve"> PROMOCIÓN</w:t>
      </w:r>
    </w:p>
    <w:p w14:paraId="0026D86C" w14:textId="77777777" w:rsidR="009E49A0" w:rsidRPr="00CB29F2" w:rsidRDefault="009E49A0" w:rsidP="00FB4594">
      <w:pPr>
        <w:spacing w:after="0" w:line="240" w:lineRule="auto"/>
        <w:ind w:right="-284"/>
        <w:jc w:val="both"/>
        <w:rPr>
          <w:rFonts w:ascii="Avenir Next LT Pro" w:hAnsi="Avenir Next LT Pro" w:cs="Arial"/>
          <w:sz w:val="24"/>
          <w:szCs w:val="24"/>
        </w:rPr>
      </w:pPr>
    </w:p>
    <w:p w14:paraId="309491E7" w14:textId="60961D77" w:rsidR="009E49A0" w:rsidRPr="00CB29F2" w:rsidRDefault="009E49A0" w:rsidP="00FB4594">
      <w:pPr>
        <w:spacing w:after="0" w:line="240" w:lineRule="auto"/>
        <w:ind w:right="-284"/>
        <w:jc w:val="both"/>
        <w:rPr>
          <w:rFonts w:ascii="Avenir Next LT Pro" w:hAnsi="Avenir Next LT Pro" w:cs="Arial"/>
        </w:rPr>
      </w:pPr>
      <w:r w:rsidRPr="00CB29F2">
        <w:rPr>
          <w:rFonts w:ascii="Avenir Next LT Pro" w:hAnsi="Avenir Next LT Pro" w:cs="Arial"/>
        </w:rPr>
        <w:t xml:space="preserve">La FTCV, tiene como misión la promoción del tenis en la Comunidad. Los clubes, como parte de </w:t>
      </w:r>
      <w:r w:rsidR="006B31F6" w:rsidRPr="00CB29F2">
        <w:rPr>
          <w:rFonts w:ascii="Avenir Next LT Pro" w:hAnsi="Avenir Next LT Pro" w:cs="Arial"/>
        </w:rPr>
        <w:t>esta</w:t>
      </w:r>
      <w:r w:rsidR="00773C11" w:rsidRPr="00CB29F2">
        <w:rPr>
          <w:rFonts w:ascii="Avenir Next LT Pro" w:hAnsi="Avenir Next LT Pro" w:cs="Arial"/>
        </w:rPr>
        <w:t xml:space="preserve"> deben</w:t>
      </w:r>
      <w:r w:rsidRPr="00CB29F2">
        <w:rPr>
          <w:rFonts w:ascii="Avenir Next LT Pro" w:hAnsi="Avenir Next LT Pro" w:cs="Arial"/>
        </w:rPr>
        <w:t xml:space="preserve"> ser conscientes de la importancia de este aspecto.</w:t>
      </w:r>
    </w:p>
    <w:p w14:paraId="057529D0" w14:textId="77777777" w:rsidR="009E49A0" w:rsidRPr="00CB29F2" w:rsidRDefault="009E49A0" w:rsidP="00FB4594">
      <w:pPr>
        <w:spacing w:after="0" w:line="240" w:lineRule="auto"/>
        <w:ind w:right="-284"/>
        <w:jc w:val="both"/>
        <w:rPr>
          <w:rFonts w:ascii="Avenir Next LT Pro" w:hAnsi="Avenir Next LT Pro" w:cs="Arial"/>
        </w:rPr>
      </w:pPr>
    </w:p>
    <w:p w14:paraId="59EC4AF8" w14:textId="695A8198" w:rsidR="009E49A0" w:rsidRPr="00CB29F2" w:rsidRDefault="009E49A0" w:rsidP="00FB4594">
      <w:pPr>
        <w:spacing w:after="0" w:line="240" w:lineRule="auto"/>
        <w:ind w:right="-284"/>
        <w:jc w:val="both"/>
        <w:rPr>
          <w:rFonts w:ascii="Avenir Next LT Pro" w:hAnsi="Avenir Next LT Pro" w:cs="Arial"/>
        </w:rPr>
      </w:pPr>
      <w:r w:rsidRPr="00CB29F2">
        <w:rPr>
          <w:rFonts w:ascii="Avenir Next LT Pro" w:hAnsi="Avenir Next LT Pro" w:cs="Arial"/>
        </w:rPr>
        <w:t xml:space="preserve">Sin promoción, no se aumenta el número de practicantes. Y los clubes son el eslabón más importante. Las instalaciones son el punto de encuentro y de arranque. Los clubes deben celebrar actividades de promoción junto a sus eventos de referencia, consiguiendo atraer </w:t>
      </w:r>
      <w:r w:rsidR="0026697C" w:rsidRPr="00CB29F2">
        <w:rPr>
          <w:rFonts w:ascii="Avenir Next LT Pro" w:hAnsi="Avenir Next LT Pro" w:cs="Arial"/>
        </w:rPr>
        <w:t>más</w:t>
      </w:r>
      <w:r w:rsidRPr="00CB29F2">
        <w:rPr>
          <w:rFonts w:ascii="Avenir Next LT Pro" w:hAnsi="Avenir Next LT Pro" w:cs="Arial"/>
        </w:rPr>
        <w:t xml:space="preserve"> gente a sus instalaciones, y aumentar el número de practicantes.</w:t>
      </w:r>
      <w:r w:rsidR="0026697C" w:rsidRPr="00CB29F2">
        <w:rPr>
          <w:rFonts w:ascii="Avenir Next LT Pro" w:hAnsi="Avenir Next LT Pro" w:cs="Arial"/>
        </w:rPr>
        <w:t xml:space="preserve"> </w:t>
      </w:r>
      <w:r w:rsidR="0026697C" w:rsidRPr="00CB29F2">
        <w:rPr>
          <w:rFonts w:ascii="Avenir Next LT Pro" w:hAnsi="Avenir Next LT Pro" w:cs="Arial"/>
          <w:b/>
          <w:bCs/>
          <w:u w:val="single"/>
        </w:rPr>
        <w:t>Sin base no hay futuro.</w:t>
      </w:r>
    </w:p>
    <w:p w14:paraId="6E87C2D1" w14:textId="77777777" w:rsidR="009E49A0" w:rsidRPr="00CB29F2" w:rsidRDefault="009E49A0" w:rsidP="00FB4594">
      <w:pPr>
        <w:spacing w:after="0" w:line="240" w:lineRule="auto"/>
        <w:ind w:right="-284"/>
        <w:jc w:val="both"/>
        <w:rPr>
          <w:rFonts w:ascii="Avenir Next LT Pro" w:hAnsi="Avenir Next LT Pro" w:cs="Arial"/>
        </w:rPr>
      </w:pPr>
    </w:p>
    <w:p w14:paraId="4C90DD89" w14:textId="73B37AE2" w:rsidR="009E49A0" w:rsidRPr="00CB29F2" w:rsidRDefault="0026697C" w:rsidP="00FB4594">
      <w:pPr>
        <w:spacing w:after="0" w:line="240" w:lineRule="auto"/>
        <w:ind w:right="-284"/>
        <w:jc w:val="both"/>
        <w:rPr>
          <w:rFonts w:ascii="Avenir Next LT Pro" w:hAnsi="Avenir Next LT Pro" w:cs="Arial"/>
        </w:rPr>
      </w:pPr>
      <w:r w:rsidRPr="00CB29F2">
        <w:rPr>
          <w:rFonts w:ascii="Avenir Next LT Pro" w:hAnsi="Avenir Next LT Pro" w:cs="Arial"/>
        </w:rPr>
        <w:t>Nos gustaría recordar:</w:t>
      </w:r>
    </w:p>
    <w:p w14:paraId="2092FAA2" w14:textId="77777777" w:rsidR="009E49A0" w:rsidRPr="00CB29F2" w:rsidRDefault="009E49A0" w:rsidP="00FB4594">
      <w:pPr>
        <w:spacing w:after="0" w:line="240" w:lineRule="auto"/>
        <w:ind w:right="-284"/>
        <w:jc w:val="both"/>
        <w:rPr>
          <w:rFonts w:ascii="Avenir Next LT Pro" w:hAnsi="Avenir Next LT Pro" w:cs="Arial"/>
        </w:rPr>
      </w:pPr>
    </w:p>
    <w:p w14:paraId="1A8C8FEF" w14:textId="3D00F4D9" w:rsidR="009E49A0" w:rsidRPr="00CB29F2" w:rsidRDefault="009E49A0" w:rsidP="009E49A0">
      <w:pPr>
        <w:pStyle w:val="Prrafodelista"/>
        <w:numPr>
          <w:ilvl w:val="0"/>
          <w:numId w:val="11"/>
        </w:numPr>
        <w:spacing w:after="0" w:line="240" w:lineRule="auto"/>
        <w:ind w:right="-284"/>
        <w:jc w:val="both"/>
        <w:rPr>
          <w:rFonts w:ascii="Avenir Next LT Pro" w:hAnsi="Avenir Next LT Pro" w:cs="Arial"/>
        </w:rPr>
      </w:pPr>
      <w:r w:rsidRPr="00CB29F2">
        <w:rPr>
          <w:rFonts w:ascii="Avenir Next LT Pro" w:hAnsi="Avenir Next LT Pro" w:cs="Arial"/>
        </w:rPr>
        <w:t>Nuestros socios deben tener licencia</w:t>
      </w:r>
      <w:r w:rsidR="0026697C" w:rsidRPr="00CB29F2">
        <w:rPr>
          <w:rFonts w:ascii="Avenir Next LT Pro" w:hAnsi="Avenir Next LT Pro" w:cs="Arial"/>
        </w:rPr>
        <w:t xml:space="preserve">. Clubes, jugadores, técnicos y árbitros forman la FTCV y la FTCV </w:t>
      </w:r>
      <w:r w:rsidR="00773C11" w:rsidRPr="00CB29F2">
        <w:rPr>
          <w:rFonts w:ascii="Avenir Next LT Pro" w:hAnsi="Avenir Next LT Pro" w:cs="Arial"/>
        </w:rPr>
        <w:t xml:space="preserve">gracias a la licencia revierte </w:t>
      </w:r>
      <w:r w:rsidR="0026697C" w:rsidRPr="00CB29F2">
        <w:rPr>
          <w:rFonts w:ascii="Avenir Next LT Pro" w:hAnsi="Avenir Next LT Pro" w:cs="Arial"/>
        </w:rPr>
        <w:t xml:space="preserve">en nuestro deporte. Sin inversión no hay ayudas. Debemos ser conscientes de este punto. </w:t>
      </w:r>
      <w:r w:rsidR="0026697C" w:rsidRPr="00CB29F2">
        <w:rPr>
          <w:rFonts w:ascii="Avenir Next LT Pro" w:hAnsi="Avenir Next LT Pro" w:cs="Arial"/>
          <w:u w:val="single"/>
        </w:rPr>
        <w:t xml:space="preserve">Las ayudas de la FTCV en 2025 superarán los </w:t>
      </w:r>
      <w:r w:rsidR="00D9407B" w:rsidRPr="00CB29F2">
        <w:rPr>
          <w:rFonts w:ascii="Avenir Next LT Pro" w:hAnsi="Avenir Next LT Pro" w:cs="Arial"/>
          <w:u w:val="single"/>
        </w:rPr>
        <w:t>2</w:t>
      </w:r>
      <w:r w:rsidR="0026697C" w:rsidRPr="00CB29F2">
        <w:rPr>
          <w:rFonts w:ascii="Avenir Next LT Pro" w:hAnsi="Avenir Next LT Pro" w:cs="Arial"/>
          <w:u w:val="single"/>
        </w:rPr>
        <w:t xml:space="preserve">00.000€. </w:t>
      </w:r>
    </w:p>
    <w:p w14:paraId="5E145FA9" w14:textId="1925112C" w:rsidR="00D9407B" w:rsidRPr="00CB29F2" w:rsidRDefault="00D9407B" w:rsidP="009E49A0">
      <w:pPr>
        <w:pStyle w:val="Prrafodelista"/>
        <w:numPr>
          <w:ilvl w:val="0"/>
          <w:numId w:val="11"/>
        </w:numPr>
        <w:spacing w:after="0" w:line="240" w:lineRule="auto"/>
        <w:ind w:right="-284"/>
        <w:jc w:val="both"/>
        <w:rPr>
          <w:rFonts w:ascii="Avenir Next LT Pro" w:hAnsi="Avenir Next LT Pro" w:cs="Arial"/>
        </w:rPr>
      </w:pPr>
      <w:r w:rsidRPr="00CB29F2">
        <w:rPr>
          <w:rFonts w:ascii="Avenir Next LT Pro" w:hAnsi="Avenir Next LT Pro" w:cs="Arial"/>
          <w:u w:val="single"/>
        </w:rPr>
        <w:t xml:space="preserve">La FTCV ha </w:t>
      </w:r>
      <w:r w:rsidR="00316378" w:rsidRPr="00CB29F2">
        <w:rPr>
          <w:rFonts w:ascii="Avenir Next LT Pro" w:hAnsi="Avenir Next LT Pro" w:cs="Arial"/>
          <w:u w:val="single"/>
        </w:rPr>
        <w:t>creado</w:t>
      </w:r>
      <w:r w:rsidRPr="00CB29F2">
        <w:rPr>
          <w:rFonts w:ascii="Avenir Next LT Pro" w:hAnsi="Avenir Next LT Pro" w:cs="Arial"/>
          <w:u w:val="single"/>
        </w:rPr>
        <w:t xml:space="preserve"> la licencia autonómica. Licencia con un precio super reducido de entre 12 y 2</w:t>
      </w:r>
      <w:r w:rsidR="00E511EA" w:rsidRPr="00CB29F2">
        <w:rPr>
          <w:rFonts w:ascii="Avenir Next LT Pro" w:hAnsi="Avenir Next LT Pro" w:cs="Arial"/>
          <w:u w:val="single"/>
        </w:rPr>
        <w:t>2</w:t>
      </w:r>
      <w:r w:rsidRPr="00CB29F2">
        <w:rPr>
          <w:rFonts w:ascii="Avenir Next LT Pro" w:hAnsi="Avenir Next LT Pro" w:cs="Arial"/>
          <w:u w:val="single"/>
        </w:rPr>
        <w:t>€.</w:t>
      </w:r>
    </w:p>
    <w:p w14:paraId="3017A3E8" w14:textId="77777777" w:rsidR="009E49A0" w:rsidRPr="00CB29F2" w:rsidRDefault="009E49A0" w:rsidP="00FB4594">
      <w:pPr>
        <w:spacing w:after="0" w:line="240" w:lineRule="auto"/>
        <w:ind w:right="-284"/>
        <w:jc w:val="both"/>
        <w:rPr>
          <w:rFonts w:ascii="Avenir Next LT Pro" w:hAnsi="Avenir Next LT Pro" w:cs="Arial"/>
        </w:rPr>
      </w:pPr>
    </w:p>
    <w:p w14:paraId="0BA57AEE" w14:textId="3E108BA4" w:rsidR="0026697C" w:rsidRPr="00CB29F2" w:rsidRDefault="0026697C" w:rsidP="00FB4594">
      <w:pPr>
        <w:spacing w:after="0" w:line="240" w:lineRule="auto"/>
        <w:ind w:right="-284"/>
        <w:jc w:val="both"/>
        <w:rPr>
          <w:rFonts w:ascii="Avenir Next LT Pro" w:hAnsi="Avenir Next LT Pro" w:cs="Arial"/>
        </w:rPr>
      </w:pPr>
      <w:r w:rsidRPr="00CB29F2">
        <w:rPr>
          <w:rFonts w:ascii="Avenir Next LT Pro" w:hAnsi="Avenir Next LT Pro" w:cs="Arial"/>
        </w:rPr>
        <w:t xml:space="preserve">La FTCV dota de un fondo especial </w:t>
      </w:r>
      <w:r w:rsidR="00D9407B" w:rsidRPr="00CB29F2">
        <w:rPr>
          <w:rFonts w:ascii="Avenir Next LT Pro" w:hAnsi="Avenir Next LT Pro" w:cs="Arial"/>
        </w:rPr>
        <w:t xml:space="preserve">para 2025 </w:t>
      </w:r>
      <w:r w:rsidRPr="00CB29F2">
        <w:rPr>
          <w:rFonts w:ascii="Avenir Next LT Pro" w:hAnsi="Avenir Next LT Pro" w:cs="Arial"/>
        </w:rPr>
        <w:t>para la promoción del tenis en los clubes. Dicha ayuda consistirá en:</w:t>
      </w:r>
    </w:p>
    <w:p w14:paraId="0E0A5A07" w14:textId="77777777" w:rsidR="0026697C" w:rsidRPr="00CB29F2" w:rsidRDefault="0026697C" w:rsidP="00FB4594">
      <w:pPr>
        <w:spacing w:after="0" w:line="240" w:lineRule="auto"/>
        <w:ind w:right="-284"/>
        <w:jc w:val="both"/>
        <w:rPr>
          <w:rFonts w:ascii="Avenir Next LT Pro" w:hAnsi="Avenir Next LT Pro" w:cs="Arial"/>
        </w:rPr>
      </w:pPr>
    </w:p>
    <w:p w14:paraId="4D74B514" w14:textId="63F5E2E1"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u w:val="single"/>
        </w:rPr>
      </w:pPr>
      <w:r w:rsidRPr="00CB29F2">
        <w:rPr>
          <w:rFonts w:ascii="Avenir Next LT Pro" w:hAnsi="Avenir Next LT Pro" w:cs="Arial"/>
          <w:u w:val="single"/>
        </w:rPr>
        <w:t xml:space="preserve">Establecer un calendario para el 2025 con </w:t>
      </w:r>
      <w:r w:rsidR="00316378" w:rsidRPr="00CB29F2">
        <w:rPr>
          <w:rFonts w:ascii="Avenir Next LT Pro" w:hAnsi="Avenir Next LT Pro" w:cs="Arial"/>
          <w:u w:val="single"/>
        </w:rPr>
        <w:t>más</w:t>
      </w:r>
      <w:r w:rsidRPr="00CB29F2">
        <w:rPr>
          <w:rFonts w:ascii="Avenir Next LT Pro" w:hAnsi="Avenir Next LT Pro" w:cs="Arial"/>
          <w:u w:val="single"/>
        </w:rPr>
        <w:t xml:space="preserve"> de </w:t>
      </w:r>
      <w:r w:rsidR="00E511EA" w:rsidRPr="00CB29F2">
        <w:rPr>
          <w:rFonts w:ascii="Avenir Next LT Pro" w:hAnsi="Avenir Next LT Pro" w:cs="Arial"/>
          <w:u w:val="single"/>
        </w:rPr>
        <w:t>5</w:t>
      </w:r>
      <w:r w:rsidRPr="00CB29F2">
        <w:rPr>
          <w:rFonts w:ascii="Avenir Next LT Pro" w:hAnsi="Avenir Next LT Pro" w:cs="Arial"/>
          <w:u w:val="single"/>
        </w:rPr>
        <w:t>0 actividades.</w:t>
      </w:r>
    </w:p>
    <w:p w14:paraId="30829E18" w14:textId="06D537B9"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u w:val="single"/>
        </w:rPr>
      </w:pPr>
      <w:r w:rsidRPr="00CB29F2">
        <w:rPr>
          <w:rFonts w:ascii="Avenir Next LT Pro" w:hAnsi="Avenir Next LT Pro" w:cs="Arial"/>
          <w:u w:val="single"/>
        </w:rPr>
        <w:t>Disponer de los recursos humanos necesarios para la coordinación de dicho calendario</w:t>
      </w:r>
      <w:r w:rsidR="00D9407B" w:rsidRPr="00CB29F2">
        <w:rPr>
          <w:rFonts w:ascii="Avenir Next LT Pro" w:hAnsi="Avenir Next LT Pro" w:cs="Arial"/>
          <w:u w:val="single"/>
        </w:rPr>
        <w:t>.</w:t>
      </w:r>
    </w:p>
    <w:p w14:paraId="198BF2D6" w14:textId="6039072D"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u w:val="single"/>
        </w:rPr>
      </w:pPr>
      <w:r w:rsidRPr="00CB29F2">
        <w:rPr>
          <w:rFonts w:ascii="Avenir Next LT Pro" w:hAnsi="Avenir Next LT Pro" w:cs="Arial"/>
          <w:u w:val="single"/>
        </w:rPr>
        <w:t>Disponer de un apartado especial en la web</w:t>
      </w:r>
      <w:r w:rsidR="00D9407B" w:rsidRPr="00CB29F2">
        <w:rPr>
          <w:rFonts w:ascii="Avenir Next LT Pro" w:hAnsi="Avenir Next LT Pro" w:cs="Arial"/>
          <w:u w:val="single"/>
        </w:rPr>
        <w:t>.</w:t>
      </w:r>
    </w:p>
    <w:p w14:paraId="61E652D2" w14:textId="684E7918"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u w:val="single"/>
        </w:rPr>
      </w:pPr>
      <w:r w:rsidRPr="00CB29F2">
        <w:rPr>
          <w:rFonts w:ascii="Avenir Next LT Pro" w:hAnsi="Avenir Next LT Pro" w:cs="Arial"/>
          <w:u w:val="single"/>
        </w:rPr>
        <w:t>Disponer de material (pelotas) a coste 0 para los organizadores de dichas actividades</w:t>
      </w:r>
    </w:p>
    <w:p w14:paraId="008618C3" w14:textId="643E0DF7"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u w:val="single"/>
        </w:rPr>
      </w:pPr>
      <w:r w:rsidRPr="00CB29F2">
        <w:rPr>
          <w:rFonts w:ascii="Avenir Next LT Pro" w:hAnsi="Avenir Next LT Pro" w:cs="Arial"/>
          <w:u w:val="single"/>
        </w:rPr>
        <w:t>Disponer de un punto único de inscripción en todas estas actividades</w:t>
      </w:r>
      <w:r w:rsidR="00D9407B" w:rsidRPr="00CB29F2">
        <w:rPr>
          <w:rFonts w:ascii="Avenir Next LT Pro" w:hAnsi="Avenir Next LT Pro" w:cs="Arial"/>
          <w:u w:val="single"/>
        </w:rPr>
        <w:t xml:space="preserve"> (si los clubes lo desean)</w:t>
      </w:r>
      <w:r w:rsidRPr="00CB29F2">
        <w:rPr>
          <w:rFonts w:ascii="Avenir Next LT Pro" w:hAnsi="Avenir Next LT Pro" w:cs="Arial"/>
          <w:u w:val="single"/>
        </w:rPr>
        <w:t>, liberando de tareas administrativas a los clubes.</w:t>
      </w:r>
    </w:p>
    <w:p w14:paraId="3425799C" w14:textId="4833F3F3"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u w:val="single"/>
        </w:rPr>
      </w:pPr>
      <w:r w:rsidRPr="00CB29F2">
        <w:rPr>
          <w:rFonts w:ascii="Avenir Next LT Pro" w:hAnsi="Avenir Next LT Pro" w:cs="Arial"/>
          <w:u w:val="single"/>
        </w:rPr>
        <w:t>Dotar de obsequios para todos los inscritos en dichas actividades, sin coste para los clubes.</w:t>
      </w:r>
    </w:p>
    <w:p w14:paraId="257361BC" w14:textId="4730EF8C"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u w:val="single"/>
        </w:rPr>
      </w:pPr>
      <w:r w:rsidRPr="00CB29F2">
        <w:rPr>
          <w:rFonts w:ascii="Avenir Next LT Pro" w:hAnsi="Avenir Next LT Pro" w:cs="Arial"/>
          <w:u w:val="single"/>
        </w:rPr>
        <w:t>Organizar los cuadros de las actividades, liberando de trabajo a los clubes.</w:t>
      </w:r>
    </w:p>
    <w:p w14:paraId="53D3A3AC" w14:textId="6D1817AC"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u w:val="single"/>
        </w:rPr>
      </w:pPr>
      <w:r w:rsidRPr="00CB29F2">
        <w:rPr>
          <w:rFonts w:ascii="Avenir Next LT Pro" w:hAnsi="Avenir Next LT Pro" w:cs="Arial"/>
          <w:u w:val="single"/>
        </w:rPr>
        <w:t>Dotar de trofeos en dichas actividades, para los campeones y finalistas.</w:t>
      </w:r>
    </w:p>
    <w:p w14:paraId="1710E6EA" w14:textId="12762542" w:rsidR="00E511EA" w:rsidRPr="00CB29F2" w:rsidRDefault="00E511EA" w:rsidP="0026697C">
      <w:pPr>
        <w:pStyle w:val="Prrafodelista"/>
        <w:numPr>
          <w:ilvl w:val="0"/>
          <w:numId w:val="11"/>
        </w:numPr>
        <w:spacing w:after="0" w:line="240" w:lineRule="auto"/>
        <w:ind w:right="-284"/>
        <w:jc w:val="both"/>
        <w:rPr>
          <w:rFonts w:ascii="Avenir Next LT Pro" w:hAnsi="Avenir Next LT Pro" w:cs="Arial"/>
          <w:u w:val="single"/>
        </w:rPr>
      </w:pPr>
      <w:r w:rsidRPr="00CB29F2">
        <w:rPr>
          <w:rFonts w:ascii="Avenir Next LT Pro" w:hAnsi="Avenir Next LT Pro" w:cs="Arial"/>
          <w:u w:val="single"/>
        </w:rPr>
        <w:t>Ranking anual FTCV promoción</w:t>
      </w:r>
    </w:p>
    <w:p w14:paraId="26110332" w14:textId="77777777" w:rsidR="0026697C" w:rsidRPr="00CB29F2" w:rsidRDefault="0026697C" w:rsidP="0026697C">
      <w:pPr>
        <w:spacing w:after="0" w:line="240" w:lineRule="auto"/>
        <w:ind w:right="-284"/>
        <w:jc w:val="both"/>
        <w:rPr>
          <w:rFonts w:ascii="Avenir Next LT Pro" w:hAnsi="Avenir Next LT Pro" w:cs="Arial"/>
        </w:rPr>
      </w:pPr>
    </w:p>
    <w:p w14:paraId="1AD4FB02" w14:textId="17557ED7" w:rsidR="0026697C" w:rsidRPr="00CB29F2" w:rsidRDefault="0026697C" w:rsidP="0026697C">
      <w:pPr>
        <w:spacing w:after="0" w:line="240" w:lineRule="auto"/>
        <w:ind w:right="-284"/>
        <w:jc w:val="both"/>
        <w:rPr>
          <w:rFonts w:ascii="Avenir Next LT Pro" w:hAnsi="Avenir Next LT Pro" w:cs="Arial"/>
        </w:rPr>
      </w:pPr>
      <w:r w:rsidRPr="00CB29F2">
        <w:rPr>
          <w:rFonts w:ascii="Avenir Next LT Pro" w:hAnsi="Avenir Next LT Pro" w:cs="Arial"/>
        </w:rPr>
        <w:t>Los clubes deberán:</w:t>
      </w:r>
    </w:p>
    <w:p w14:paraId="18E6A282" w14:textId="218A733C"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rPr>
      </w:pPr>
      <w:r w:rsidRPr="00CB29F2">
        <w:rPr>
          <w:rFonts w:ascii="Avenir Next LT Pro" w:hAnsi="Avenir Next LT Pro" w:cs="Arial"/>
        </w:rPr>
        <w:t>Disponer de las pistas necesarias para la actividad de promoción.</w:t>
      </w:r>
    </w:p>
    <w:p w14:paraId="05B431C4" w14:textId="3BB08D94"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rPr>
      </w:pPr>
      <w:r w:rsidRPr="00CB29F2">
        <w:rPr>
          <w:rFonts w:ascii="Avenir Next LT Pro" w:hAnsi="Avenir Next LT Pro" w:cs="Arial"/>
        </w:rPr>
        <w:t>Disponer de los recursos humanos necesarios para el desarrollo de dicha actividad (días del evento)</w:t>
      </w:r>
      <w:r w:rsidR="00D9407B" w:rsidRPr="00CB29F2">
        <w:rPr>
          <w:rFonts w:ascii="Avenir Next LT Pro" w:hAnsi="Avenir Next LT Pro" w:cs="Arial"/>
        </w:rPr>
        <w:t xml:space="preserve"> que junto con la FTCV organizarán el evento.</w:t>
      </w:r>
    </w:p>
    <w:p w14:paraId="53CB2B94" w14:textId="77777777" w:rsidR="0026697C" w:rsidRPr="00CB29F2" w:rsidRDefault="0026697C" w:rsidP="0026697C">
      <w:pPr>
        <w:spacing w:after="0" w:line="240" w:lineRule="auto"/>
        <w:ind w:right="-284"/>
        <w:jc w:val="both"/>
        <w:rPr>
          <w:rFonts w:ascii="Avenir Next LT Pro" w:hAnsi="Avenir Next LT Pro" w:cs="Arial"/>
        </w:rPr>
      </w:pPr>
    </w:p>
    <w:p w14:paraId="6D446FD0" w14:textId="55AE2EA0" w:rsidR="0026697C" w:rsidRPr="00CB29F2" w:rsidRDefault="0026697C" w:rsidP="0026697C">
      <w:pPr>
        <w:spacing w:after="0" w:line="240" w:lineRule="auto"/>
        <w:ind w:right="-284"/>
        <w:jc w:val="both"/>
        <w:rPr>
          <w:rFonts w:ascii="Avenir Next LT Pro" w:hAnsi="Avenir Next LT Pro" w:cs="Arial"/>
        </w:rPr>
      </w:pPr>
      <w:r w:rsidRPr="00CB29F2">
        <w:rPr>
          <w:rFonts w:ascii="Avenir Next LT Pro" w:hAnsi="Avenir Next LT Pro" w:cs="Arial"/>
        </w:rPr>
        <w:t>Ayuda económica:</w:t>
      </w:r>
    </w:p>
    <w:p w14:paraId="77F7605A" w14:textId="17D9A4AA" w:rsidR="0026697C" w:rsidRPr="00CB29F2" w:rsidRDefault="0026697C" w:rsidP="0026697C">
      <w:pPr>
        <w:pStyle w:val="Prrafodelista"/>
        <w:numPr>
          <w:ilvl w:val="0"/>
          <w:numId w:val="11"/>
        </w:numPr>
        <w:spacing w:after="0" w:line="240" w:lineRule="auto"/>
        <w:ind w:right="-284"/>
        <w:jc w:val="both"/>
        <w:rPr>
          <w:rFonts w:ascii="Avenir Next LT Pro" w:hAnsi="Avenir Next LT Pro" w:cs="Arial"/>
        </w:rPr>
      </w:pPr>
      <w:r w:rsidRPr="00CB29F2">
        <w:rPr>
          <w:rFonts w:ascii="Avenir Next LT Pro" w:hAnsi="Avenir Next LT Pro" w:cs="Arial"/>
        </w:rPr>
        <w:t>Los clubes, en función del número de participantes en la actividad de promoción percibirán una ayuda extraordinaria:</w:t>
      </w:r>
    </w:p>
    <w:p w14:paraId="22E6A900" w14:textId="100D0999" w:rsidR="0026697C" w:rsidRPr="00CB29F2" w:rsidRDefault="0026697C" w:rsidP="0026697C">
      <w:pPr>
        <w:pStyle w:val="Prrafodelista"/>
        <w:numPr>
          <w:ilvl w:val="1"/>
          <w:numId w:val="11"/>
        </w:numPr>
        <w:spacing w:after="0" w:line="240" w:lineRule="auto"/>
        <w:ind w:right="-284"/>
        <w:jc w:val="both"/>
        <w:rPr>
          <w:rFonts w:ascii="Avenir Next LT Pro" w:hAnsi="Avenir Next LT Pro" w:cs="Arial"/>
        </w:rPr>
      </w:pPr>
      <w:r w:rsidRPr="00CB29F2">
        <w:rPr>
          <w:rFonts w:ascii="Avenir Next LT Pro" w:hAnsi="Avenir Next LT Pro" w:cs="Arial"/>
        </w:rPr>
        <w:t xml:space="preserve">Mas de 20 inscritos. Ayuda adicional de </w:t>
      </w:r>
      <w:r w:rsidR="00D9407B" w:rsidRPr="00CB29F2">
        <w:rPr>
          <w:rFonts w:ascii="Avenir Next LT Pro" w:hAnsi="Avenir Next LT Pro" w:cs="Arial"/>
        </w:rPr>
        <w:t>2</w:t>
      </w:r>
      <w:r w:rsidRPr="00CB29F2">
        <w:rPr>
          <w:rFonts w:ascii="Avenir Next LT Pro" w:hAnsi="Avenir Next LT Pro" w:cs="Arial"/>
        </w:rPr>
        <w:t>00€</w:t>
      </w:r>
    </w:p>
    <w:p w14:paraId="21A66243" w14:textId="5DB17008" w:rsidR="0026697C" w:rsidRPr="00CB29F2" w:rsidRDefault="0026697C" w:rsidP="0026697C">
      <w:pPr>
        <w:pStyle w:val="Prrafodelista"/>
        <w:numPr>
          <w:ilvl w:val="1"/>
          <w:numId w:val="11"/>
        </w:numPr>
        <w:spacing w:after="0" w:line="240" w:lineRule="auto"/>
        <w:ind w:right="-284"/>
        <w:jc w:val="both"/>
        <w:rPr>
          <w:rFonts w:ascii="Avenir Next LT Pro" w:hAnsi="Avenir Next LT Pro" w:cs="Arial"/>
        </w:rPr>
      </w:pPr>
      <w:r w:rsidRPr="00CB29F2">
        <w:rPr>
          <w:rFonts w:ascii="Avenir Next LT Pro" w:hAnsi="Avenir Next LT Pro" w:cs="Arial"/>
        </w:rPr>
        <w:t xml:space="preserve">20-50 inscritos. Ayuda adicional de </w:t>
      </w:r>
      <w:r w:rsidR="00A3756F" w:rsidRPr="00CB29F2">
        <w:rPr>
          <w:rFonts w:ascii="Avenir Next LT Pro" w:hAnsi="Avenir Next LT Pro" w:cs="Arial"/>
        </w:rPr>
        <w:t>500</w:t>
      </w:r>
      <w:r w:rsidRPr="00CB29F2">
        <w:rPr>
          <w:rFonts w:ascii="Avenir Next LT Pro" w:hAnsi="Avenir Next LT Pro" w:cs="Arial"/>
        </w:rPr>
        <w:t>€</w:t>
      </w:r>
    </w:p>
    <w:p w14:paraId="6880967B" w14:textId="2D09E2A3" w:rsidR="0026697C" w:rsidRPr="00CB29F2" w:rsidRDefault="0026697C" w:rsidP="0026697C">
      <w:pPr>
        <w:pStyle w:val="Prrafodelista"/>
        <w:numPr>
          <w:ilvl w:val="1"/>
          <w:numId w:val="11"/>
        </w:numPr>
        <w:spacing w:after="0" w:line="240" w:lineRule="auto"/>
        <w:ind w:right="-284"/>
        <w:jc w:val="both"/>
        <w:rPr>
          <w:rFonts w:ascii="Avenir Next LT Pro" w:hAnsi="Avenir Next LT Pro" w:cs="Arial"/>
        </w:rPr>
      </w:pPr>
      <w:r w:rsidRPr="00CB29F2">
        <w:rPr>
          <w:rFonts w:ascii="Avenir Next LT Pro" w:hAnsi="Avenir Next LT Pro" w:cs="Arial"/>
        </w:rPr>
        <w:t xml:space="preserve">Mas de 50 inscritos. Ayuda adicional de </w:t>
      </w:r>
      <w:r w:rsidR="00D9407B" w:rsidRPr="00CB29F2">
        <w:rPr>
          <w:rFonts w:ascii="Avenir Next LT Pro" w:hAnsi="Avenir Next LT Pro" w:cs="Arial"/>
        </w:rPr>
        <w:t>1.00</w:t>
      </w:r>
      <w:r w:rsidR="00A3756F" w:rsidRPr="00CB29F2">
        <w:rPr>
          <w:rFonts w:ascii="Avenir Next LT Pro" w:hAnsi="Avenir Next LT Pro" w:cs="Arial"/>
        </w:rPr>
        <w:t>0</w:t>
      </w:r>
      <w:r w:rsidRPr="00CB29F2">
        <w:rPr>
          <w:rFonts w:ascii="Avenir Next LT Pro" w:hAnsi="Avenir Next LT Pro" w:cs="Arial"/>
        </w:rPr>
        <w:t>€</w:t>
      </w:r>
    </w:p>
    <w:p w14:paraId="1B52B804" w14:textId="4E4FD85F" w:rsidR="0026697C" w:rsidRPr="00CB29F2" w:rsidRDefault="0026697C" w:rsidP="0026697C">
      <w:pPr>
        <w:pStyle w:val="Prrafodelista"/>
        <w:numPr>
          <w:ilvl w:val="1"/>
          <w:numId w:val="11"/>
        </w:numPr>
        <w:spacing w:after="0" w:line="240" w:lineRule="auto"/>
        <w:ind w:right="-284"/>
        <w:jc w:val="both"/>
        <w:rPr>
          <w:rFonts w:ascii="Avenir Next LT Pro" w:hAnsi="Avenir Next LT Pro" w:cs="Arial"/>
        </w:rPr>
      </w:pPr>
      <w:r w:rsidRPr="00CB29F2">
        <w:rPr>
          <w:rFonts w:ascii="Avenir Next LT Pro" w:hAnsi="Avenir Next LT Pro" w:cs="Arial"/>
        </w:rPr>
        <w:t>Mas de 100 inscritos</w:t>
      </w:r>
      <w:r w:rsidR="00D9407B" w:rsidRPr="00CB29F2">
        <w:rPr>
          <w:rFonts w:ascii="Avenir Next LT Pro" w:hAnsi="Avenir Next LT Pro" w:cs="Arial"/>
        </w:rPr>
        <w:t>.</w:t>
      </w:r>
      <w:r w:rsidRPr="00CB29F2">
        <w:rPr>
          <w:rFonts w:ascii="Avenir Next LT Pro" w:hAnsi="Avenir Next LT Pro" w:cs="Arial"/>
        </w:rPr>
        <w:t xml:space="preserve"> Ayuda adicional de </w:t>
      </w:r>
      <w:r w:rsidR="00A3756F" w:rsidRPr="00CB29F2">
        <w:rPr>
          <w:rFonts w:ascii="Avenir Next LT Pro" w:hAnsi="Avenir Next LT Pro" w:cs="Arial"/>
        </w:rPr>
        <w:t>1.</w:t>
      </w:r>
      <w:r w:rsidR="00D9407B" w:rsidRPr="00CB29F2">
        <w:rPr>
          <w:rFonts w:ascii="Avenir Next LT Pro" w:hAnsi="Avenir Next LT Pro" w:cs="Arial"/>
        </w:rPr>
        <w:t>5</w:t>
      </w:r>
      <w:r w:rsidRPr="00CB29F2">
        <w:rPr>
          <w:rFonts w:ascii="Avenir Next LT Pro" w:hAnsi="Avenir Next LT Pro" w:cs="Arial"/>
        </w:rPr>
        <w:t>00€</w:t>
      </w:r>
    </w:p>
    <w:p w14:paraId="1A54C079" w14:textId="7B78A86E" w:rsidR="00316378" w:rsidRPr="00CB29F2" w:rsidRDefault="00CB29F2" w:rsidP="00316378">
      <w:pPr>
        <w:pStyle w:val="Prrafodelista"/>
        <w:numPr>
          <w:ilvl w:val="0"/>
          <w:numId w:val="11"/>
        </w:numPr>
        <w:spacing w:after="0" w:line="240" w:lineRule="auto"/>
        <w:ind w:right="-284"/>
        <w:jc w:val="both"/>
        <w:rPr>
          <w:rFonts w:ascii="Avenir Next LT Pro" w:hAnsi="Avenir Next LT Pro" w:cs="Arial"/>
        </w:rPr>
      </w:pPr>
      <w:r w:rsidRPr="00CB29F2">
        <w:rPr>
          <w:rFonts w:ascii="Avenir Next LT Pro" w:hAnsi="Avenir Next LT Pro" w:cs="Arial"/>
          <w:u w:val="single"/>
        </w:rPr>
        <w:lastRenderedPageBreak/>
        <w:t>Inscripción. Los</w:t>
      </w:r>
      <w:r w:rsidR="0026697C" w:rsidRPr="00CB29F2">
        <w:rPr>
          <w:rFonts w:ascii="Avenir Next LT Pro" w:hAnsi="Avenir Next LT Pro" w:cs="Arial"/>
          <w:u w:val="single"/>
        </w:rPr>
        <w:t xml:space="preserve"> precios de inscripción en las diferentes actividades serán </w:t>
      </w:r>
      <w:r w:rsidR="00705A21" w:rsidRPr="00CB29F2">
        <w:rPr>
          <w:rFonts w:ascii="Avenir Next LT Pro" w:hAnsi="Avenir Next LT Pro" w:cs="Arial"/>
          <w:u w:val="single"/>
        </w:rPr>
        <w:t>repartidos al 50%</w:t>
      </w:r>
      <w:r w:rsidR="0026697C" w:rsidRPr="00CB29F2">
        <w:rPr>
          <w:rFonts w:ascii="Avenir Next LT Pro" w:hAnsi="Avenir Next LT Pro" w:cs="Arial"/>
          <w:u w:val="single"/>
        </w:rPr>
        <w:t xml:space="preserve"> FTC</w:t>
      </w:r>
      <w:r w:rsidR="00D9407B" w:rsidRPr="00CB29F2">
        <w:rPr>
          <w:rFonts w:ascii="Avenir Next LT Pro" w:hAnsi="Avenir Next LT Pro" w:cs="Arial"/>
          <w:u w:val="single"/>
        </w:rPr>
        <w:t>V</w:t>
      </w:r>
      <w:r w:rsidR="00705A21" w:rsidRPr="00CB29F2">
        <w:rPr>
          <w:rFonts w:ascii="Avenir Next LT Pro" w:hAnsi="Avenir Next LT Pro" w:cs="Arial"/>
          <w:u w:val="single"/>
        </w:rPr>
        <w:t>-club</w:t>
      </w:r>
      <w:r w:rsidR="00D559A2" w:rsidRPr="00CB29F2">
        <w:rPr>
          <w:rFonts w:ascii="Avenir Next LT Pro" w:hAnsi="Avenir Next LT Pro" w:cs="Arial"/>
          <w:u w:val="single"/>
        </w:rPr>
        <w:t>/escuela</w:t>
      </w:r>
      <w:r w:rsidR="0026697C" w:rsidRPr="00CB29F2">
        <w:rPr>
          <w:rFonts w:ascii="Avenir Next LT Pro" w:hAnsi="Avenir Next LT Pro" w:cs="Arial"/>
          <w:u w:val="single"/>
        </w:rPr>
        <w:t xml:space="preserve">, </w:t>
      </w:r>
      <w:r w:rsidR="00D9407B" w:rsidRPr="00CB29F2">
        <w:rPr>
          <w:rFonts w:ascii="Avenir Next LT Pro" w:hAnsi="Avenir Next LT Pro" w:cs="Arial"/>
          <w:u w:val="single"/>
        </w:rPr>
        <w:t>importe inscripción 1</w:t>
      </w:r>
      <w:r w:rsidR="00E511EA" w:rsidRPr="00CB29F2">
        <w:rPr>
          <w:rFonts w:ascii="Avenir Next LT Pro" w:hAnsi="Avenir Next LT Pro" w:cs="Arial"/>
          <w:u w:val="single"/>
        </w:rPr>
        <w:t>3</w:t>
      </w:r>
      <w:r w:rsidR="00D9407B" w:rsidRPr="00CB29F2">
        <w:rPr>
          <w:rFonts w:ascii="Avenir Next LT Pro" w:hAnsi="Avenir Next LT Pro" w:cs="Arial"/>
          <w:u w:val="single"/>
        </w:rPr>
        <w:t>€/jugador@</w:t>
      </w:r>
      <w:r w:rsidR="00316378" w:rsidRPr="00CB29F2">
        <w:rPr>
          <w:rFonts w:ascii="Avenir Next LT Pro" w:hAnsi="Avenir Next LT Pro" w:cs="Arial"/>
          <w:u w:val="single"/>
        </w:rPr>
        <w:t xml:space="preserve">. </w:t>
      </w:r>
    </w:p>
    <w:p w14:paraId="7F204803" w14:textId="77777777" w:rsidR="00CB29F2" w:rsidRPr="00CB29F2" w:rsidRDefault="00CB29F2" w:rsidP="00CB29F2">
      <w:pPr>
        <w:spacing w:after="0" w:line="240" w:lineRule="auto"/>
        <w:ind w:right="-284"/>
        <w:jc w:val="both"/>
        <w:rPr>
          <w:rFonts w:ascii="Avenir Next LT Pro" w:hAnsi="Avenir Next LT Pro" w:cs="Arial"/>
          <w:sz w:val="24"/>
          <w:szCs w:val="24"/>
        </w:rPr>
      </w:pPr>
    </w:p>
    <w:p w14:paraId="5776543F" w14:textId="79F058AB" w:rsidR="00316378" w:rsidRPr="006B31F6" w:rsidRDefault="006B31F6" w:rsidP="00316378">
      <w:pPr>
        <w:spacing w:after="0" w:line="240" w:lineRule="auto"/>
        <w:ind w:right="-284"/>
        <w:jc w:val="both"/>
        <w:rPr>
          <w:rFonts w:ascii="Avenir Next LT Pro" w:hAnsi="Avenir Next LT Pro" w:cs="Arial"/>
          <w:b/>
          <w:bCs/>
          <w:i/>
          <w:iCs/>
          <w:u w:val="single"/>
        </w:rPr>
      </w:pPr>
      <w:r w:rsidRPr="006B31F6">
        <w:rPr>
          <w:rFonts w:ascii="Avenir Next LT Pro" w:hAnsi="Avenir Next LT Pro" w:cs="Arial"/>
          <w:b/>
          <w:bCs/>
          <w:i/>
          <w:iCs/>
          <w:u w:val="single"/>
        </w:rPr>
        <w:t>Para más</w:t>
      </w:r>
      <w:r w:rsidR="00316378" w:rsidRPr="006B31F6">
        <w:rPr>
          <w:rFonts w:ascii="Avenir Next LT Pro" w:hAnsi="Avenir Next LT Pro" w:cs="Arial"/>
          <w:b/>
          <w:bCs/>
          <w:i/>
          <w:iCs/>
          <w:u w:val="single"/>
        </w:rPr>
        <w:t xml:space="preserve"> información consulten al departamento de promoción: circuitopromocion@ftcv.es</w:t>
      </w:r>
    </w:p>
    <w:p w14:paraId="28EFCB13" w14:textId="718AC6DB" w:rsidR="0026697C" w:rsidRDefault="0026697C" w:rsidP="00D9407B">
      <w:pPr>
        <w:spacing w:after="0" w:line="240" w:lineRule="auto"/>
        <w:ind w:right="-284"/>
        <w:jc w:val="both"/>
        <w:rPr>
          <w:rFonts w:ascii="Avenir Next LT Pro" w:hAnsi="Avenir Next LT Pro" w:cs="Arial"/>
          <w:sz w:val="24"/>
          <w:szCs w:val="24"/>
          <w:u w:val="single"/>
        </w:rPr>
      </w:pPr>
    </w:p>
    <w:p w14:paraId="1C3FB370" w14:textId="77777777" w:rsidR="00CB29F2" w:rsidRDefault="00CB29F2" w:rsidP="00D9407B">
      <w:pPr>
        <w:spacing w:after="0" w:line="240" w:lineRule="auto"/>
        <w:ind w:right="-284"/>
        <w:jc w:val="both"/>
        <w:rPr>
          <w:rFonts w:ascii="Avenir Next LT Pro" w:hAnsi="Avenir Next LT Pro" w:cs="Arial"/>
          <w:sz w:val="24"/>
          <w:szCs w:val="24"/>
          <w:u w:val="single"/>
        </w:rPr>
      </w:pPr>
    </w:p>
    <w:p w14:paraId="174D5494" w14:textId="77777777" w:rsidR="00CB29F2" w:rsidRDefault="00CB29F2" w:rsidP="00D9407B">
      <w:pPr>
        <w:spacing w:after="0" w:line="240" w:lineRule="auto"/>
        <w:ind w:right="-284"/>
        <w:jc w:val="both"/>
        <w:rPr>
          <w:rFonts w:ascii="Avenir Next LT Pro" w:hAnsi="Avenir Next LT Pro" w:cs="Arial"/>
          <w:sz w:val="24"/>
          <w:szCs w:val="24"/>
          <w:u w:val="single"/>
        </w:rPr>
      </w:pPr>
    </w:p>
    <w:p w14:paraId="35E80A68" w14:textId="77777777" w:rsidR="00CB29F2" w:rsidRDefault="00CB29F2" w:rsidP="00D9407B">
      <w:pPr>
        <w:spacing w:after="0" w:line="240" w:lineRule="auto"/>
        <w:ind w:right="-284"/>
        <w:jc w:val="both"/>
        <w:rPr>
          <w:rFonts w:ascii="Avenir Next LT Pro" w:hAnsi="Avenir Next LT Pro" w:cs="Arial"/>
          <w:sz w:val="24"/>
          <w:szCs w:val="24"/>
          <w:u w:val="single"/>
        </w:rPr>
      </w:pPr>
    </w:p>
    <w:p w14:paraId="460BEC5B" w14:textId="77777777" w:rsidR="00CB29F2" w:rsidRDefault="00CB29F2" w:rsidP="00D9407B">
      <w:pPr>
        <w:spacing w:after="0" w:line="240" w:lineRule="auto"/>
        <w:ind w:right="-284"/>
        <w:jc w:val="both"/>
        <w:rPr>
          <w:rFonts w:ascii="Avenir Next LT Pro" w:hAnsi="Avenir Next LT Pro" w:cs="Arial"/>
          <w:sz w:val="24"/>
          <w:szCs w:val="24"/>
          <w:u w:val="single"/>
        </w:rPr>
      </w:pPr>
    </w:p>
    <w:p w14:paraId="4275853C" w14:textId="77777777" w:rsidR="00CB29F2" w:rsidRDefault="00CB29F2" w:rsidP="00D9407B">
      <w:pPr>
        <w:spacing w:after="0" w:line="240" w:lineRule="auto"/>
        <w:ind w:right="-284"/>
        <w:jc w:val="both"/>
        <w:rPr>
          <w:rFonts w:ascii="Avenir Next LT Pro" w:hAnsi="Avenir Next LT Pro" w:cs="Arial"/>
          <w:sz w:val="24"/>
          <w:szCs w:val="24"/>
          <w:u w:val="single"/>
        </w:rPr>
      </w:pPr>
    </w:p>
    <w:p w14:paraId="5E4951CE" w14:textId="77777777" w:rsidR="00CB29F2" w:rsidRDefault="00CB29F2" w:rsidP="00D9407B">
      <w:pPr>
        <w:spacing w:after="0" w:line="240" w:lineRule="auto"/>
        <w:ind w:right="-284"/>
        <w:jc w:val="both"/>
        <w:rPr>
          <w:rFonts w:ascii="Avenir Next LT Pro" w:hAnsi="Avenir Next LT Pro" w:cs="Arial"/>
          <w:sz w:val="24"/>
          <w:szCs w:val="24"/>
          <w:u w:val="single"/>
        </w:rPr>
      </w:pPr>
    </w:p>
    <w:p w14:paraId="11766FD6" w14:textId="77777777" w:rsidR="00CB29F2" w:rsidRDefault="00CB29F2" w:rsidP="00D9407B">
      <w:pPr>
        <w:spacing w:after="0" w:line="240" w:lineRule="auto"/>
        <w:ind w:right="-284"/>
        <w:jc w:val="both"/>
        <w:rPr>
          <w:rFonts w:ascii="Avenir Next LT Pro" w:hAnsi="Avenir Next LT Pro" w:cs="Arial"/>
          <w:sz w:val="24"/>
          <w:szCs w:val="24"/>
          <w:u w:val="single"/>
        </w:rPr>
      </w:pPr>
    </w:p>
    <w:p w14:paraId="1A60E1A9" w14:textId="77777777" w:rsidR="00CB29F2" w:rsidRDefault="00CB29F2" w:rsidP="00D9407B">
      <w:pPr>
        <w:spacing w:after="0" w:line="240" w:lineRule="auto"/>
        <w:ind w:right="-284"/>
        <w:jc w:val="both"/>
        <w:rPr>
          <w:rFonts w:ascii="Avenir Next LT Pro" w:hAnsi="Avenir Next LT Pro" w:cs="Arial"/>
          <w:sz w:val="24"/>
          <w:szCs w:val="24"/>
          <w:u w:val="single"/>
        </w:rPr>
      </w:pPr>
    </w:p>
    <w:p w14:paraId="38E1EA3E" w14:textId="77777777" w:rsidR="00CB29F2" w:rsidRDefault="00CB29F2" w:rsidP="00D9407B">
      <w:pPr>
        <w:spacing w:after="0" w:line="240" w:lineRule="auto"/>
        <w:ind w:right="-284"/>
        <w:jc w:val="both"/>
        <w:rPr>
          <w:rFonts w:ascii="Avenir Next LT Pro" w:hAnsi="Avenir Next LT Pro" w:cs="Arial"/>
          <w:sz w:val="24"/>
          <w:szCs w:val="24"/>
          <w:u w:val="single"/>
        </w:rPr>
      </w:pPr>
    </w:p>
    <w:p w14:paraId="457825C2" w14:textId="77777777" w:rsidR="00CB29F2" w:rsidRDefault="00CB29F2" w:rsidP="00D9407B">
      <w:pPr>
        <w:spacing w:after="0" w:line="240" w:lineRule="auto"/>
        <w:ind w:right="-284"/>
        <w:jc w:val="both"/>
        <w:rPr>
          <w:rFonts w:ascii="Avenir Next LT Pro" w:hAnsi="Avenir Next LT Pro" w:cs="Arial"/>
          <w:sz w:val="24"/>
          <w:szCs w:val="24"/>
          <w:u w:val="single"/>
        </w:rPr>
      </w:pPr>
    </w:p>
    <w:p w14:paraId="0B9D22A1" w14:textId="77777777" w:rsidR="00CB29F2" w:rsidRDefault="00CB29F2" w:rsidP="00D9407B">
      <w:pPr>
        <w:spacing w:after="0" w:line="240" w:lineRule="auto"/>
        <w:ind w:right="-284"/>
        <w:jc w:val="both"/>
        <w:rPr>
          <w:rFonts w:ascii="Avenir Next LT Pro" w:hAnsi="Avenir Next LT Pro" w:cs="Arial"/>
          <w:sz w:val="24"/>
          <w:szCs w:val="24"/>
          <w:u w:val="single"/>
        </w:rPr>
      </w:pPr>
    </w:p>
    <w:p w14:paraId="6BEB5F15" w14:textId="77777777" w:rsidR="00CB29F2" w:rsidRDefault="00CB29F2" w:rsidP="00D9407B">
      <w:pPr>
        <w:spacing w:after="0" w:line="240" w:lineRule="auto"/>
        <w:ind w:right="-284"/>
        <w:jc w:val="both"/>
        <w:rPr>
          <w:rFonts w:ascii="Avenir Next LT Pro" w:hAnsi="Avenir Next LT Pro" w:cs="Arial"/>
          <w:sz w:val="24"/>
          <w:szCs w:val="24"/>
          <w:u w:val="single"/>
        </w:rPr>
      </w:pPr>
    </w:p>
    <w:p w14:paraId="3695AF45" w14:textId="77777777" w:rsidR="00CB29F2" w:rsidRDefault="00CB29F2" w:rsidP="00D9407B">
      <w:pPr>
        <w:spacing w:after="0" w:line="240" w:lineRule="auto"/>
        <w:ind w:right="-284"/>
        <w:jc w:val="both"/>
        <w:rPr>
          <w:rFonts w:ascii="Avenir Next LT Pro" w:hAnsi="Avenir Next LT Pro" w:cs="Arial"/>
          <w:sz w:val="24"/>
          <w:szCs w:val="24"/>
          <w:u w:val="single"/>
        </w:rPr>
      </w:pPr>
    </w:p>
    <w:p w14:paraId="4F702FBE" w14:textId="77777777" w:rsidR="00CB29F2" w:rsidRDefault="00CB29F2" w:rsidP="00D9407B">
      <w:pPr>
        <w:spacing w:after="0" w:line="240" w:lineRule="auto"/>
        <w:ind w:right="-284"/>
        <w:jc w:val="both"/>
        <w:rPr>
          <w:rFonts w:ascii="Avenir Next LT Pro" w:hAnsi="Avenir Next LT Pro" w:cs="Arial"/>
          <w:sz w:val="24"/>
          <w:szCs w:val="24"/>
          <w:u w:val="single"/>
        </w:rPr>
      </w:pPr>
    </w:p>
    <w:p w14:paraId="5D7B0896" w14:textId="77777777" w:rsidR="00CB29F2" w:rsidRDefault="00CB29F2" w:rsidP="00D9407B">
      <w:pPr>
        <w:spacing w:after="0" w:line="240" w:lineRule="auto"/>
        <w:ind w:right="-284"/>
        <w:jc w:val="both"/>
        <w:rPr>
          <w:rFonts w:ascii="Avenir Next LT Pro" w:hAnsi="Avenir Next LT Pro" w:cs="Arial"/>
          <w:sz w:val="24"/>
          <w:szCs w:val="24"/>
          <w:u w:val="single"/>
        </w:rPr>
      </w:pPr>
    </w:p>
    <w:p w14:paraId="69C864F3" w14:textId="77777777" w:rsidR="00CB29F2" w:rsidRDefault="00CB29F2" w:rsidP="00D9407B">
      <w:pPr>
        <w:spacing w:after="0" w:line="240" w:lineRule="auto"/>
        <w:ind w:right="-284"/>
        <w:jc w:val="both"/>
        <w:rPr>
          <w:rFonts w:ascii="Avenir Next LT Pro" w:hAnsi="Avenir Next LT Pro" w:cs="Arial"/>
          <w:sz w:val="24"/>
          <w:szCs w:val="24"/>
          <w:u w:val="single"/>
        </w:rPr>
      </w:pPr>
    </w:p>
    <w:p w14:paraId="6E41231F" w14:textId="77777777" w:rsidR="00CB29F2" w:rsidRDefault="00CB29F2" w:rsidP="00D9407B">
      <w:pPr>
        <w:spacing w:after="0" w:line="240" w:lineRule="auto"/>
        <w:ind w:right="-284"/>
        <w:jc w:val="both"/>
        <w:rPr>
          <w:rFonts w:ascii="Avenir Next LT Pro" w:hAnsi="Avenir Next LT Pro" w:cs="Arial"/>
          <w:sz w:val="24"/>
          <w:szCs w:val="24"/>
          <w:u w:val="single"/>
        </w:rPr>
      </w:pPr>
    </w:p>
    <w:p w14:paraId="4FFEE139" w14:textId="77777777" w:rsidR="00CB29F2" w:rsidRDefault="00CB29F2" w:rsidP="00D9407B">
      <w:pPr>
        <w:spacing w:after="0" w:line="240" w:lineRule="auto"/>
        <w:ind w:right="-284"/>
        <w:jc w:val="both"/>
        <w:rPr>
          <w:rFonts w:ascii="Avenir Next LT Pro" w:hAnsi="Avenir Next LT Pro" w:cs="Arial"/>
          <w:sz w:val="24"/>
          <w:szCs w:val="24"/>
          <w:u w:val="single"/>
        </w:rPr>
      </w:pPr>
    </w:p>
    <w:p w14:paraId="7742FD51" w14:textId="77777777" w:rsidR="00CB29F2" w:rsidRDefault="00CB29F2" w:rsidP="00D9407B">
      <w:pPr>
        <w:spacing w:after="0" w:line="240" w:lineRule="auto"/>
        <w:ind w:right="-284"/>
        <w:jc w:val="both"/>
        <w:rPr>
          <w:rFonts w:ascii="Avenir Next LT Pro" w:hAnsi="Avenir Next LT Pro" w:cs="Arial"/>
          <w:sz w:val="24"/>
          <w:szCs w:val="24"/>
          <w:u w:val="single"/>
        </w:rPr>
      </w:pPr>
    </w:p>
    <w:p w14:paraId="068A621A" w14:textId="77777777" w:rsidR="00CB29F2" w:rsidRDefault="00CB29F2" w:rsidP="00D9407B">
      <w:pPr>
        <w:spacing w:after="0" w:line="240" w:lineRule="auto"/>
        <w:ind w:right="-284"/>
        <w:jc w:val="both"/>
        <w:rPr>
          <w:rFonts w:ascii="Avenir Next LT Pro" w:hAnsi="Avenir Next LT Pro" w:cs="Arial"/>
          <w:sz w:val="24"/>
          <w:szCs w:val="24"/>
          <w:u w:val="single"/>
        </w:rPr>
      </w:pPr>
    </w:p>
    <w:p w14:paraId="525AF2CF" w14:textId="77777777" w:rsidR="00CB29F2" w:rsidRDefault="00CB29F2" w:rsidP="00D9407B">
      <w:pPr>
        <w:spacing w:after="0" w:line="240" w:lineRule="auto"/>
        <w:ind w:right="-284"/>
        <w:jc w:val="both"/>
        <w:rPr>
          <w:rFonts w:ascii="Avenir Next LT Pro" w:hAnsi="Avenir Next LT Pro" w:cs="Arial"/>
          <w:sz w:val="24"/>
          <w:szCs w:val="24"/>
          <w:u w:val="single"/>
        </w:rPr>
      </w:pPr>
    </w:p>
    <w:p w14:paraId="5C18948D" w14:textId="77777777" w:rsidR="00CB29F2" w:rsidRDefault="00CB29F2" w:rsidP="00D9407B">
      <w:pPr>
        <w:spacing w:after="0" w:line="240" w:lineRule="auto"/>
        <w:ind w:right="-284"/>
        <w:jc w:val="both"/>
        <w:rPr>
          <w:rFonts w:ascii="Avenir Next LT Pro" w:hAnsi="Avenir Next LT Pro" w:cs="Arial"/>
          <w:sz w:val="24"/>
          <w:szCs w:val="24"/>
          <w:u w:val="single"/>
        </w:rPr>
      </w:pPr>
    </w:p>
    <w:p w14:paraId="61F1BDB7" w14:textId="77777777" w:rsidR="00CB29F2" w:rsidRDefault="00CB29F2" w:rsidP="00D9407B">
      <w:pPr>
        <w:spacing w:after="0" w:line="240" w:lineRule="auto"/>
        <w:ind w:right="-284"/>
        <w:jc w:val="both"/>
        <w:rPr>
          <w:rFonts w:ascii="Avenir Next LT Pro" w:hAnsi="Avenir Next LT Pro" w:cs="Arial"/>
          <w:sz w:val="24"/>
          <w:szCs w:val="24"/>
          <w:u w:val="single"/>
        </w:rPr>
      </w:pPr>
    </w:p>
    <w:p w14:paraId="71850F4F" w14:textId="77777777" w:rsidR="00CB29F2" w:rsidRDefault="00CB29F2" w:rsidP="00D9407B">
      <w:pPr>
        <w:spacing w:after="0" w:line="240" w:lineRule="auto"/>
        <w:ind w:right="-284"/>
        <w:jc w:val="both"/>
        <w:rPr>
          <w:rFonts w:ascii="Avenir Next LT Pro" w:hAnsi="Avenir Next LT Pro" w:cs="Arial"/>
          <w:sz w:val="24"/>
          <w:szCs w:val="24"/>
          <w:u w:val="single"/>
        </w:rPr>
      </w:pPr>
    </w:p>
    <w:p w14:paraId="2D718389" w14:textId="77777777" w:rsidR="00CB29F2" w:rsidRDefault="00CB29F2" w:rsidP="00D9407B">
      <w:pPr>
        <w:spacing w:after="0" w:line="240" w:lineRule="auto"/>
        <w:ind w:right="-284"/>
        <w:jc w:val="both"/>
        <w:rPr>
          <w:rFonts w:ascii="Avenir Next LT Pro" w:hAnsi="Avenir Next LT Pro" w:cs="Arial"/>
          <w:sz w:val="24"/>
          <w:szCs w:val="24"/>
          <w:u w:val="single"/>
        </w:rPr>
      </w:pPr>
    </w:p>
    <w:p w14:paraId="766E68FD" w14:textId="77777777" w:rsidR="00CB29F2" w:rsidRDefault="00CB29F2" w:rsidP="00D9407B">
      <w:pPr>
        <w:spacing w:after="0" w:line="240" w:lineRule="auto"/>
        <w:ind w:right="-284"/>
        <w:jc w:val="both"/>
        <w:rPr>
          <w:rFonts w:ascii="Avenir Next LT Pro" w:hAnsi="Avenir Next LT Pro" w:cs="Arial"/>
          <w:sz w:val="24"/>
          <w:szCs w:val="24"/>
          <w:u w:val="single"/>
        </w:rPr>
      </w:pPr>
    </w:p>
    <w:p w14:paraId="23676B82" w14:textId="77777777" w:rsidR="00CB29F2" w:rsidRDefault="00CB29F2" w:rsidP="00D9407B">
      <w:pPr>
        <w:spacing w:after="0" w:line="240" w:lineRule="auto"/>
        <w:ind w:right="-284"/>
        <w:jc w:val="both"/>
        <w:rPr>
          <w:rFonts w:ascii="Avenir Next LT Pro" w:hAnsi="Avenir Next LT Pro" w:cs="Arial"/>
          <w:sz w:val="24"/>
          <w:szCs w:val="24"/>
          <w:u w:val="single"/>
        </w:rPr>
      </w:pPr>
    </w:p>
    <w:p w14:paraId="3D5F04B1" w14:textId="77777777" w:rsidR="00CB29F2" w:rsidRDefault="00CB29F2" w:rsidP="00D9407B">
      <w:pPr>
        <w:spacing w:after="0" w:line="240" w:lineRule="auto"/>
        <w:ind w:right="-284"/>
        <w:jc w:val="both"/>
        <w:rPr>
          <w:rFonts w:ascii="Avenir Next LT Pro" w:hAnsi="Avenir Next LT Pro" w:cs="Arial"/>
          <w:sz w:val="24"/>
          <w:szCs w:val="24"/>
          <w:u w:val="single"/>
        </w:rPr>
      </w:pPr>
    </w:p>
    <w:p w14:paraId="2433A379" w14:textId="77777777" w:rsidR="00CB29F2" w:rsidRDefault="00CB29F2" w:rsidP="00D9407B">
      <w:pPr>
        <w:spacing w:after="0" w:line="240" w:lineRule="auto"/>
        <w:ind w:right="-284"/>
        <w:jc w:val="both"/>
        <w:rPr>
          <w:rFonts w:ascii="Avenir Next LT Pro" w:hAnsi="Avenir Next LT Pro" w:cs="Arial"/>
          <w:sz w:val="24"/>
          <w:szCs w:val="24"/>
          <w:u w:val="single"/>
        </w:rPr>
      </w:pPr>
    </w:p>
    <w:p w14:paraId="3590F04E" w14:textId="77777777" w:rsidR="00CB29F2" w:rsidRDefault="00CB29F2" w:rsidP="00D9407B">
      <w:pPr>
        <w:spacing w:after="0" w:line="240" w:lineRule="auto"/>
        <w:ind w:right="-284"/>
        <w:jc w:val="both"/>
        <w:rPr>
          <w:rFonts w:ascii="Avenir Next LT Pro" w:hAnsi="Avenir Next LT Pro" w:cs="Arial"/>
          <w:sz w:val="24"/>
          <w:szCs w:val="24"/>
          <w:u w:val="single"/>
        </w:rPr>
      </w:pPr>
    </w:p>
    <w:p w14:paraId="348AC3A5" w14:textId="77777777" w:rsidR="00CB29F2" w:rsidRDefault="00CB29F2" w:rsidP="00D9407B">
      <w:pPr>
        <w:spacing w:after="0" w:line="240" w:lineRule="auto"/>
        <w:ind w:right="-284"/>
        <w:jc w:val="both"/>
        <w:rPr>
          <w:rFonts w:ascii="Avenir Next LT Pro" w:hAnsi="Avenir Next LT Pro" w:cs="Arial"/>
          <w:sz w:val="24"/>
          <w:szCs w:val="24"/>
          <w:u w:val="single"/>
        </w:rPr>
      </w:pPr>
    </w:p>
    <w:p w14:paraId="53D02A08" w14:textId="77777777" w:rsidR="006B31F6" w:rsidRDefault="006B31F6" w:rsidP="00D9407B">
      <w:pPr>
        <w:spacing w:after="0" w:line="240" w:lineRule="auto"/>
        <w:ind w:right="-284"/>
        <w:jc w:val="both"/>
        <w:rPr>
          <w:rFonts w:ascii="Avenir Next LT Pro" w:hAnsi="Avenir Next LT Pro" w:cs="Arial"/>
          <w:sz w:val="24"/>
          <w:szCs w:val="24"/>
          <w:u w:val="single"/>
        </w:rPr>
      </w:pPr>
    </w:p>
    <w:p w14:paraId="5954A1D8" w14:textId="77777777" w:rsidR="00CB29F2" w:rsidRDefault="00CB29F2" w:rsidP="00D9407B">
      <w:pPr>
        <w:spacing w:after="0" w:line="240" w:lineRule="auto"/>
        <w:ind w:right="-284"/>
        <w:jc w:val="both"/>
        <w:rPr>
          <w:rFonts w:ascii="Avenir Next LT Pro" w:hAnsi="Avenir Next LT Pro" w:cs="Arial"/>
          <w:sz w:val="24"/>
          <w:szCs w:val="24"/>
          <w:u w:val="single"/>
        </w:rPr>
      </w:pPr>
    </w:p>
    <w:p w14:paraId="6DBB0E27" w14:textId="77777777" w:rsidR="00CB29F2" w:rsidRDefault="00CB29F2" w:rsidP="00D9407B">
      <w:pPr>
        <w:spacing w:after="0" w:line="240" w:lineRule="auto"/>
        <w:ind w:right="-284"/>
        <w:jc w:val="both"/>
        <w:rPr>
          <w:rFonts w:ascii="Avenir Next LT Pro" w:hAnsi="Avenir Next LT Pro" w:cs="Arial"/>
          <w:sz w:val="24"/>
          <w:szCs w:val="24"/>
          <w:u w:val="single"/>
        </w:rPr>
      </w:pPr>
    </w:p>
    <w:p w14:paraId="7000E6A3" w14:textId="77777777" w:rsidR="00CB29F2" w:rsidRDefault="00CB29F2" w:rsidP="00D9407B">
      <w:pPr>
        <w:spacing w:after="0" w:line="240" w:lineRule="auto"/>
        <w:ind w:right="-284"/>
        <w:jc w:val="both"/>
        <w:rPr>
          <w:rFonts w:ascii="Avenir Next LT Pro" w:hAnsi="Avenir Next LT Pro" w:cs="Arial"/>
          <w:sz w:val="24"/>
          <w:szCs w:val="24"/>
          <w:u w:val="single"/>
        </w:rPr>
      </w:pPr>
    </w:p>
    <w:p w14:paraId="3A9127C1" w14:textId="77777777" w:rsidR="00CB29F2" w:rsidRDefault="00CB29F2" w:rsidP="00D9407B">
      <w:pPr>
        <w:spacing w:after="0" w:line="240" w:lineRule="auto"/>
        <w:ind w:right="-284"/>
        <w:jc w:val="both"/>
        <w:rPr>
          <w:rFonts w:ascii="Avenir Next LT Pro" w:hAnsi="Avenir Next LT Pro" w:cs="Arial"/>
          <w:sz w:val="24"/>
          <w:szCs w:val="24"/>
          <w:u w:val="single"/>
        </w:rPr>
      </w:pPr>
    </w:p>
    <w:p w14:paraId="23CDEE7B" w14:textId="77777777" w:rsidR="00CB29F2" w:rsidRDefault="00CB29F2" w:rsidP="00D9407B">
      <w:pPr>
        <w:spacing w:after="0" w:line="240" w:lineRule="auto"/>
        <w:ind w:right="-284"/>
        <w:jc w:val="both"/>
        <w:rPr>
          <w:rFonts w:ascii="Avenir Next LT Pro" w:hAnsi="Avenir Next LT Pro" w:cs="Arial"/>
          <w:sz w:val="24"/>
          <w:szCs w:val="24"/>
          <w:u w:val="single"/>
        </w:rPr>
      </w:pPr>
    </w:p>
    <w:p w14:paraId="513230BF" w14:textId="77777777" w:rsidR="00CB29F2" w:rsidRDefault="00CB29F2" w:rsidP="00D9407B">
      <w:pPr>
        <w:spacing w:after="0" w:line="240" w:lineRule="auto"/>
        <w:ind w:right="-284"/>
        <w:jc w:val="both"/>
        <w:rPr>
          <w:rFonts w:ascii="Avenir Next LT Pro" w:hAnsi="Avenir Next LT Pro" w:cs="Arial"/>
          <w:sz w:val="24"/>
          <w:szCs w:val="24"/>
          <w:u w:val="single"/>
        </w:rPr>
      </w:pPr>
    </w:p>
    <w:p w14:paraId="42A2FD53" w14:textId="77777777" w:rsidR="00CB29F2" w:rsidRPr="00CB29F2" w:rsidRDefault="00CB29F2" w:rsidP="00D9407B">
      <w:pPr>
        <w:spacing w:after="0" w:line="240" w:lineRule="auto"/>
        <w:ind w:right="-284"/>
        <w:jc w:val="both"/>
        <w:rPr>
          <w:rFonts w:ascii="Avenir Next LT Pro" w:hAnsi="Avenir Next LT Pro" w:cs="Arial"/>
          <w:sz w:val="24"/>
          <w:szCs w:val="24"/>
          <w:u w:val="single"/>
        </w:rPr>
      </w:pPr>
    </w:p>
    <w:p w14:paraId="5346CED8" w14:textId="77777777" w:rsidR="0026697C" w:rsidRPr="00CB29F2" w:rsidRDefault="0026697C" w:rsidP="00FB4594">
      <w:pPr>
        <w:spacing w:after="0" w:line="240" w:lineRule="auto"/>
        <w:ind w:right="-284"/>
        <w:jc w:val="both"/>
        <w:rPr>
          <w:rFonts w:ascii="Avenir Next LT Pro" w:hAnsi="Avenir Next LT Pro" w:cs="Arial"/>
          <w:sz w:val="24"/>
          <w:szCs w:val="24"/>
        </w:rPr>
      </w:pPr>
    </w:p>
    <w:p w14:paraId="5EDBDF38" w14:textId="63AA3CC3" w:rsidR="00D9407B" w:rsidRPr="00CB29F2" w:rsidRDefault="00B17698" w:rsidP="00D9407B">
      <w:pPr>
        <w:pStyle w:val="Prrafodelista"/>
        <w:pBdr>
          <w:top w:val="single" w:sz="4" w:space="1" w:color="auto"/>
          <w:left w:val="single" w:sz="4" w:space="4" w:color="auto"/>
          <w:bottom w:val="single" w:sz="4" w:space="1" w:color="auto"/>
          <w:right w:val="single" w:sz="4" w:space="4" w:color="auto"/>
        </w:pBdr>
        <w:spacing w:after="0" w:line="240" w:lineRule="auto"/>
        <w:ind w:left="0"/>
        <w:jc w:val="center"/>
        <w:rPr>
          <w:rFonts w:ascii="Avenir Next LT Pro" w:hAnsi="Avenir Next LT Pro" w:cs="Arial"/>
          <w:b/>
          <w:sz w:val="24"/>
        </w:rPr>
      </w:pPr>
      <w:r w:rsidRPr="00CB29F2">
        <w:rPr>
          <w:rFonts w:ascii="Avenir Next LT Pro" w:hAnsi="Avenir Next LT Pro" w:cs="Arial"/>
          <w:b/>
          <w:sz w:val="24"/>
        </w:rPr>
        <w:lastRenderedPageBreak/>
        <w:t>MO</w:t>
      </w:r>
      <w:r w:rsidR="00D9407B" w:rsidRPr="00CB29F2">
        <w:rPr>
          <w:rFonts w:ascii="Avenir Next LT Pro" w:hAnsi="Avenir Next LT Pro" w:cs="Arial"/>
          <w:b/>
          <w:sz w:val="24"/>
        </w:rPr>
        <w:t>DELO CONVENIO AYUDAS &amp; CELEBRACIÓN TORNEO PROMOCIÓN</w:t>
      </w:r>
    </w:p>
    <w:p w14:paraId="340F4DB2" w14:textId="77777777" w:rsidR="00D9407B" w:rsidRPr="00CB29F2" w:rsidRDefault="00D9407B" w:rsidP="00D9407B">
      <w:pPr>
        <w:pStyle w:val="Prrafodelista"/>
        <w:pBdr>
          <w:top w:val="single" w:sz="4" w:space="1" w:color="auto"/>
          <w:left w:val="single" w:sz="4" w:space="4" w:color="auto"/>
          <w:bottom w:val="single" w:sz="4" w:space="1" w:color="auto"/>
          <w:right w:val="single" w:sz="4" w:space="4" w:color="auto"/>
        </w:pBdr>
        <w:spacing w:after="0" w:line="240" w:lineRule="auto"/>
        <w:ind w:left="0"/>
        <w:jc w:val="center"/>
        <w:rPr>
          <w:rFonts w:ascii="Avenir Next LT Pro" w:hAnsi="Avenir Next LT Pro" w:cs="Arial"/>
          <w:b/>
          <w:i/>
          <w:sz w:val="24"/>
        </w:rPr>
      </w:pPr>
      <w:r w:rsidRPr="00CB29F2">
        <w:rPr>
          <w:rFonts w:ascii="Avenir Next LT Pro" w:hAnsi="Avenir Next LT Pro" w:cs="Arial"/>
          <w:b/>
          <w:i/>
          <w:sz w:val="24"/>
        </w:rPr>
        <w:t>PLAZO MÁXIMO PETICIÓN AYUDAS  30 ENERO 2025</w:t>
      </w:r>
    </w:p>
    <w:p w14:paraId="0DC8F67A" w14:textId="5474DC87" w:rsidR="00E511EA" w:rsidRPr="006B31F6" w:rsidRDefault="00E511EA" w:rsidP="00D9407B">
      <w:pPr>
        <w:pStyle w:val="Prrafodelista"/>
        <w:pBdr>
          <w:top w:val="single" w:sz="4" w:space="1" w:color="auto"/>
          <w:left w:val="single" w:sz="4" w:space="4" w:color="auto"/>
          <w:bottom w:val="single" w:sz="4" w:space="1" w:color="auto"/>
          <w:right w:val="single" w:sz="4" w:space="4" w:color="auto"/>
        </w:pBdr>
        <w:spacing w:after="0" w:line="240" w:lineRule="auto"/>
        <w:ind w:left="0"/>
        <w:jc w:val="center"/>
        <w:rPr>
          <w:rFonts w:ascii="Avenir Next LT Pro" w:hAnsi="Avenir Next LT Pro" w:cs="Arial"/>
          <w:i/>
          <w:sz w:val="20"/>
          <w:szCs w:val="18"/>
        </w:rPr>
      </w:pPr>
      <w:r w:rsidRPr="006B31F6">
        <w:rPr>
          <w:rFonts w:ascii="Avenir Next LT Pro" w:hAnsi="Avenir Next LT Pro" w:cs="Arial"/>
          <w:b/>
          <w:i/>
          <w:sz w:val="18"/>
          <w:szCs w:val="16"/>
        </w:rPr>
        <w:t>*Rellenar un convenio por torneo</w:t>
      </w:r>
    </w:p>
    <w:p w14:paraId="6AFC1F8C" w14:textId="77777777" w:rsidR="003E5C23" w:rsidRPr="00CB29F2" w:rsidRDefault="003E5C23" w:rsidP="003E5C23">
      <w:pPr>
        <w:pStyle w:val="Prrafodelista"/>
        <w:spacing w:after="0"/>
        <w:jc w:val="both"/>
        <w:rPr>
          <w:rFonts w:ascii="Avenir Next LT Pro" w:hAnsi="Avenir Next LT Pro" w:cs="Arial"/>
          <w:b/>
          <w:sz w:val="24"/>
          <w:szCs w:val="24"/>
        </w:rPr>
      </w:pPr>
    </w:p>
    <w:p w14:paraId="65533A17" w14:textId="77777777" w:rsidR="003E5C23" w:rsidRPr="006B31F6" w:rsidRDefault="003E5C23" w:rsidP="003E5C23">
      <w:pPr>
        <w:spacing w:after="0"/>
        <w:jc w:val="both"/>
        <w:rPr>
          <w:rFonts w:ascii="Avenir Next LT Pro" w:hAnsi="Avenir Next LT Pro" w:cs="Arial"/>
          <w:b/>
        </w:rPr>
      </w:pPr>
      <w:r w:rsidRPr="006B31F6">
        <w:rPr>
          <w:rFonts w:ascii="Avenir Next LT Pro" w:hAnsi="Avenir Next LT Pro" w:cs="Arial"/>
          <w:b/>
        </w:rPr>
        <w:t>REUNIDOS</w:t>
      </w:r>
    </w:p>
    <w:p w14:paraId="44E8647D" w14:textId="77777777" w:rsidR="003E5C23" w:rsidRPr="00CB29F2" w:rsidRDefault="003E5C23" w:rsidP="003E5C23">
      <w:pPr>
        <w:spacing w:after="0" w:line="240" w:lineRule="auto"/>
        <w:jc w:val="both"/>
        <w:rPr>
          <w:rFonts w:ascii="Avenir Next LT Pro" w:hAnsi="Avenir Next LT Pro" w:cs="Arial"/>
        </w:rPr>
      </w:pPr>
      <w:r w:rsidRPr="00CB29F2">
        <w:rPr>
          <w:rFonts w:ascii="Avenir Next LT Pro" w:hAnsi="Avenir Next LT Pro" w:cs="Arial"/>
        </w:rPr>
        <w:t xml:space="preserve">De una parte, J. Francisco Vicent </w:t>
      </w:r>
      <w:proofErr w:type="spellStart"/>
      <w:r w:rsidRPr="00CB29F2">
        <w:rPr>
          <w:rFonts w:ascii="Avenir Next LT Pro" w:hAnsi="Avenir Next LT Pro" w:cs="Arial"/>
        </w:rPr>
        <w:t>Caudet</w:t>
      </w:r>
      <w:proofErr w:type="spellEnd"/>
      <w:r w:rsidRPr="00CB29F2">
        <w:rPr>
          <w:rFonts w:ascii="Avenir Next LT Pro" w:hAnsi="Avenir Next LT Pro" w:cs="Arial"/>
        </w:rPr>
        <w:t xml:space="preserve">, en representación de la Federación de Tenis de la Comunidad Valenciana (en adelante, </w:t>
      </w:r>
      <w:r w:rsidRPr="00CB29F2">
        <w:rPr>
          <w:rFonts w:ascii="Avenir Next LT Pro" w:hAnsi="Avenir Next LT Pro" w:cs="Arial"/>
          <w:b/>
          <w:i/>
        </w:rPr>
        <w:t>FTCV</w:t>
      </w:r>
      <w:r w:rsidRPr="00CB29F2">
        <w:rPr>
          <w:rFonts w:ascii="Avenir Next LT Pro" w:hAnsi="Avenir Next LT Pro" w:cs="Arial"/>
        </w:rPr>
        <w:t>).</w:t>
      </w:r>
    </w:p>
    <w:p w14:paraId="2263EAFA" w14:textId="77777777" w:rsidR="003E5C23" w:rsidRPr="00CB29F2" w:rsidRDefault="003E5C23" w:rsidP="003E5C23">
      <w:pPr>
        <w:spacing w:after="0" w:line="240" w:lineRule="auto"/>
        <w:jc w:val="both"/>
        <w:rPr>
          <w:rFonts w:ascii="Avenir Next LT Pro" w:hAnsi="Avenir Next LT Pro" w:cs="Arial"/>
        </w:rPr>
      </w:pPr>
    </w:p>
    <w:p w14:paraId="6E3A2AF2" w14:textId="5E12E10A" w:rsidR="003E5C23" w:rsidRPr="00CB29F2" w:rsidRDefault="003E5C23" w:rsidP="003E5C23">
      <w:pPr>
        <w:spacing w:after="0" w:line="240" w:lineRule="auto"/>
        <w:jc w:val="both"/>
        <w:rPr>
          <w:rFonts w:ascii="Avenir Next LT Pro" w:hAnsi="Avenir Next LT Pro" w:cs="Arial"/>
        </w:rPr>
      </w:pPr>
      <w:r w:rsidRPr="00CB29F2">
        <w:rPr>
          <w:rFonts w:ascii="Avenir Next LT Pro" w:hAnsi="Avenir Next LT Pro" w:cs="Arial"/>
        </w:rPr>
        <w:t xml:space="preserve">De otra, </w:t>
      </w:r>
      <w:sdt>
        <w:sdtPr>
          <w:rPr>
            <w:rFonts w:ascii="Avenir Next LT Pro" w:hAnsi="Avenir Next LT Pro" w:cs="Arial"/>
          </w:rPr>
          <w:id w:val="-1459259396"/>
          <w:placeholder>
            <w:docPart w:val="F12AF5A4BD744E5689D3990E2D056A0C"/>
          </w:placeholder>
          <w:showingPlcHdr/>
        </w:sdtPr>
        <w:sdtEndPr/>
        <w:sdtContent>
          <w:r w:rsidRPr="00CB29F2">
            <w:rPr>
              <w:rStyle w:val="Textodelmarcadordeposicin"/>
              <w:rFonts w:ascii="Avenir Next LT Pro" w:hAnsi="Avenir Next LT Pro" w:cs="Arial"/>
              <w:color w:val="auto"/>
            </w:rPr>
            <w:t>Haga clic aquí para escribir texto.</w:t>
          </w:r>
        </w:sdtContent>
      </w:sdt>
      <w:r w:rsidRPr="00CB29F2">
        <w:rPr>
          <w:rFonts w:ascii="Avenir Next LT Pro" w:hAnsi="Avenir Next LT Pro" w:cs="Arial"/>
        </w:rPr>
        <w:t xml:space="preserve"> ,  en representación del </w:t>
      </w:r>
      <w:sdt>
        <w:sdtPr>
          <w:rPr>
            <w:rFonts w:ascii="Avenir Next LT Pro" w:hAnsi="Avenir Next LT Pro" w:cs="Arial"/>
          </w:rPr>
          <w:id w:val="1602212153"/>
          <w:placeholder>
            <w:docPart w:val="FA5A0DA95D2445A6B0A49C8F0E21AC32"/>
          </w:placeholder>
        </w:sdtPr>
        <w:sdtEndPr/>
        <w:sdtContent>
          <w:sdt>
            <w:sdtPr>
              <w:rPr>
                <w:rFonts w:ascii="Avenir Next LT Pro" w:hAnsi="Avenir Next LT Pro" w:cs="Arial"/>
              </w:rPr>
              <w:id w:val="-372539254"/>
              <w:placeholder>
                <w:docPart w:val="202FBD968A3C47B7A02AA39120F27496"/>
              </w:placeholder>
              <w:showingPlcHdr/>
            </w:sdtPr>
            <w:sdtEndPr/>
            <w:sdtContent>
              <w:r w:rsidRPr="00CB29F2">
                <w:rPr>
                  <w:rStyle w:val="Textodelmarcadordeposicin"/>
                  <w:rFonts w:ascii="Avenir Next LT Pro" w:hAnsi="Avenir Next LT Pro" w:cs="Arial"/>
                  <w:color w:val="auto"/>
                </w:rPr>
                <w:t>Haga clic aquí para escribir texto.</w:t>
              </w:r>
            </w:sdtContent>
          </w:sdt>
        </w:sdtContent>
      </w:sdt>
      <w:r w:rsidRPr="00CB29F2">
        <w:rPr>
          <w:rFonts w:ascii="Avenir Next LT Pro" w:hAnsi="Avenir Next LT Pro" w:cs="Arial"/>
        </w:rPr>
        <w:t xml:space="preserve"> , (en adelante el </w:t>
      </w:r>
      <w:r w:rsidRPr="00CB29F2">
        <w:rPr>
          <w:rFonts w:ascii="Avenir Next LT Pro" w:hAnsi="Avenir Next LT Pro" w:cs="Arial"/>
          <w:b/>
          <w:i/>
        </w:rPr>
        <w:t>CLUB</w:t>
      </w:r>
      <w:r w:rsidRPr="00CB29F2">
        <w:rPr>
          <w:rFonts w:ascii="Avenir Next LT Pro" w:hAnsi="Avenir Next LT Pro" w:cs="Arial"/>
        </w:rPr>
        <w:t>)</w:t>
      </w:r>
      <w:r w:rsidR="00C6624C">
        <w:rPr>
          <w:rFonts w:ascii="Avenir Next LT Pro" w:hAnsi="Avenir Next LT Pro" w:cs="Arial"/>
        </w:rPr>
        <w:t>.</w:t>
      </w:r>
    </w:p>
    <w:p w14:paraId="35742695" w14:textId="77777777" w:rsidR="00D9407B" w:rsidRPr="00CB29F2" w:rsidRDefault="00D9407B" w:rsidP="00D9407B">
      <w:pPr>
        <w:spacing w:after="0" w:line="240" w:lineRule="auto"/>
        <w:jc w:val="both"/>
        <w:rPr>
          <w:rFonts w:ascii="Avenir Next LT Pro" w:hAnsi="Avenir Next LT Pro" w:cs="Arial"/>
          <w:b/>
          <w:sz w:val="28"/>
          <w:szCs w:val="24"/>
        </w:rPr>
      </w:pPr>
    </w:p>
    <w:p w14:paraId="43F901AA" w14:textId="77777777" w:rsidR="00D9407B" w:rsidRPr="006B31F6" w:rsidRDefault="00D9407B" w:rsidP="00D9407B">
      <w:pPr>
        <w:spacing w:after="0" w:line="240" w:lineRule="auto"/>
        <w:jc w:val="both"/>
        <w:rPr>
          <w:rFonts w:ascii="Avenir Next LT Pro" w:hAnsi="Avenir Next LT Pro" w:cs="Arial"/>
          <w:b/>
        </w:rPr>
      </w:pPr>
      <w:r w:rsidRPr="006B31F6">
        <w:rPr>
          <w:rFonts w:ascii="Avenir Next LT Pro" w:hAnsi="Avenir Next LT Pro" w:cs="Arial"/>
          <w:b/>
        </w:rPr>
        <w:t>MANIFIESTAN</w:t>
      </w:r>
    </w:p>
    <w:p w14:paraId="42C1A0F0" w14:textId="3B5D6E52" w:rsidR="00D9407B" w:rsidRPr="00CB29F2" w:rsidRDefault="00D9407B" w:rsidP="00D9407B">
      <w:pPr>
        <w:spacing w:after="0"/>
        <w:jc w:val="both"/>
        <w:rPr>
          <w:rFonts w:ascii="Avenir Next LT Pro" w:hAnsi="Avenir Next LT Pro" w:cs="Arial"/>
        </w:rPr>
      </w:pPr>
      <w:r w:rsidRPr="00CB29F2">
        <w:rPr>
          <w:rFonts w:ascii="Avenir Next LT Pro" w:hAnsi="Avenir Next LT Pro" w:cs="Arial"/>
        </w:rPr>
        <w:t xml:space="preserve">La voluntad, de ambas partes, de colaborar en la promoción del tenis en la Comunidad Valenciana, a través de la organización del torneo/torneos </w:t>
      </w:r>
      <w:sdt>
        <w:sdtPr>
          <w:rPr>
            <w:rFonts w:ascii="Avenir Next LT Pro" w:hAnsi="Avenir Next LT Pro" w:cs="Arial"/>
          </w:rPr>
          <w:id w:val="-82296152"/>
          <w:placeholder>
            <w:docPart w:val="B7C53F515A1940D38AAA2A1318BD1663"/>
          </w:placeholder>
        </w:sdtPr>
        <w:sdtEndPr/>
        <w:sdtContent>
          <w:sdt>
            <w:sdtPr>
              <w:rPr>
                <w:rFonts w:ascii="Avenir Next LT Pro" w:hAnsi="Avenir Next LT Pro" w:cs="Arial"/>
              </w:rPr>
              <w:id w:val="1468863510"/>
              <w:placeholder>
                <w:docPart w:val="4153DD6370F24BAB86FEF2DF6D4B3F10"/>
              </w:placeholder>
              <w:showingPlcHdr/>
            </w:sdtPr>
            <w:sdtEndPr/>
            <w:sdtContent>
              <w:r w:rsidRPr="00CB29F2">
                <w:rPr>
                  <w:rStyle w:val="Textodelmarcadordeposicin"/>
                  <w:rFonts w:ascii="Avenir Next LT Pro" w:hAnsi="Avenir Next LT Pro" w:cs="Arial"/>
                  <w:color w:val="auto"/>
                </w:rPr>
                <w:t>Haga clic aquí para escribir texto.</w:t>
              </w:r>
            </w:sdtContent>
          </w:sdt>
        </w:sdtContent>
      </w:sdt>
      <w:r w:rsidRPr="00CB29F2">
        <w:rPr>
          <w:rFonts w:ascii="Avenir Next LT Pro" w:hAnsi="Avenir Next LT Pro" w:cs="Arial"/>
        </w:rPr>
        <w:t xml:space="preserve"> que se celebrará en la localidad de </w:t>
      </w:r>
      <w:sdt>
        <w:sdtPr>
          <w:rPr>
            <w:rFonts w:ascii="Avenir Next LT Pro" w:hAnsi="Avenir Next LT Pro" w:cs="Arial"/>
          </w:rPr>
          <w:id w:val="1365169628"/>
          <w:placeholder>
            <w:docPart w:val="2585EC2A3280489BBABF37FEB221B824"/>
          </w:placeholder>
        </w:sdtPr>
        <w:sdtEndPr/>
        <w:sdtContent>
          <w:sdt>
            <w:sdtPr>
              <w:rPr>
                <w:rFonts w:ascii="Avenir Next LT Pro" w:hAnsi="Avenir Next LT Pro" w:cs="Arial"/>
              </w:rPr>
              <w:id w:val="1359928697"/>
              <w:placeholder>
                <w:docPart w:val="672CD6B294DD46538739235BD65A0F46"/>
              </w:placeholder>
            </w:sdtPr>
            <w:sdtEndPr/>
            <w:sdtContent>
              <w:sdt>
                <w:sdtPr>
                  <w:rPr>
                    <w:rFonts w:ascii="Avenir Next LT Pro" w:hAnsi="Avenir Next LT Pro" w:cs="Arial"/>
                  </w:rPr>
                  <w:id w:val="1552652350"/>
                  <w:placeholder>
                    <w:docPart w:val="D60918548B9648159F98506A973217D3"/>
                  </w:placeholder>
                  <w:showingPlcHdr/>
                </w:sdtPr>
                <w:sdtEndPr/>
                <w:sdtContent>
                  <w:r w:rsidRPr="00CB29F2">
                    <w:rPr>
                      <w:rStyle w:val="Textodelmarcadordeposicin"/>
                      <w:rFonts w:ascii="Avenir Next LT Pro" w:hAnsi="Avenir Next LT Pro" w:cs="Arial"/>
                      <w:color w:val="auto"/>
                    </w:rPr>
                    <w:t>Haga clic aquí para escribir texto.</w:t>
                  </w:r>
                </w:sdtContent>
              </w:sdt>
            </w:sdtContent>
          </w:sdt>
        </w:sdtContent>
      </w:sdt>
      <w:r w:rsidRPr="00CB29F2">
        <w:rPr>
          <w:rFonts w:ascii="Avenir Next LT Pro" w:hAnsi="Avenir Next LT Pro" w:cs="Arial"/>
        </w:rPr>
        <w:t xml:space="preserve"> durante el presente año 2025. Las ayudas se abonarán en el siguiente número de cuenta: </w:t>
      </w:r>
      <w:sdt>
        <w:sdtPr>
          <w:rPr>
            <w:rFonts w:ascii="Avenir Next LT Pro" w:hAnsi="Avenir Next LT Pro" w:cs="Arial"/>
          </w:rPr>
          <w:id w:val="642620832"/>
          <w:placeholder>
            <w:docPart w:val="159DFE76C74049F1BDF3B12F9CBB6A5C"/>
          </w:placeholder>
        </w:sdtPr>
        <w:sdtEndPr/>
        <w:sdtContent>
          <w:sdt>
            <w:sdtPr>
              <w:rPr>
                <w:rFonts w:ascii="Avenir Next LT Pro" w:hAnsi="Avenir Next LT Pro" w:cs="Arial"/>
              </w:rPr>
              <w:id w:val="1364948043"/>
              <w:placeholder>
                <w:docPart w:val="5CFE0E5B0F484D9782751996FE4F9721"/>
              </w:placeholder>
              <w:showingPlcHdr/>
            </w:sdtPr>
            <w:sdtEndPr/>
            <w:sdtContent>
              <w:r w:rsidRPr="00CB29F2">
                <w:rPr>
                  <w:rStyle w:val="Textodelmarcadordeposicin"/>
                  <w:rFonts w:ascii="Avenir Next LT Pro" w:hAnsi="Avenir Next LT Pro" w:cs="Arial"/>
                  <w:color w:val="auto"/>
                </w:rPr>
                <w:t>Haga clic aquí para escribir texto.</w:t>
              </w:r>
            </w:sdtContent>
          </w:sdt>
        </w:sdtContent>
      </w:sdt>
    </w:p>
    <w:p w14:paraId="62A1B0D7" w14:textId="77777777" w:rsidR="00B17698" w:rsidRPr="00CB29F2" w:rsidRDefault="00B17698" w:rsidP="00D9407B">
      <w:pPr>
        <w:spacing w:after="0"/>
        <w:jc w:val="both"/>
        <w:rPr>
          <w:rFonts w:ascii="Avenir Next LT Pro" w:hAnsi="Avenir Next LT Pro" w:cs="Arial"/>
        </w:rPr>
      </w:pPr>
    </w:p>
    <w:p w14:paraId="4F12A362" w14:textId="6CC6AA51" w:rsidR="00B17698" w:rsidRPr="00CB29F2" w:rsidRDefault="00B17698" w:rsidP="00D9407B">
      <w:pPr>
        <w:spacing w:after="0"/>
        <w:jc w:val="both"/>
        <w:rPr>
          <w:rFonts w:ascii="Avenir Next LT Pro" w:hAnsi="Avenir Next LT Pro" w:cs="Arial"/>
        </w:rPr>
      </w:pPr>
      <w:r w:rsidRPr="00CB29F2">
        <w:rPr>
          <w:rFonts w:ascii="Avenir Next LT Pro" w:hAnsi="Avenir Next LT Pro" w:cs="Arial"/>
        </w:rPr>
        <w:t>TIPO DE AYUDA</w:t>
      </w:r>
    </w:p>
    <w:p w14:paraId="433EAEA3" w14:textId="360F9A9C" w:rsidR="00B17698" w:rsidRPr="00CB29F2" w:rsidRDefault="00B17698" w:rsidP="00D9407B">
      <w:pPr>
        <w:spacing w:after="0"/>
        <w:jc w:val="both"/>
        <w:rPr>
          <w:rFonts w:ascii="Avenir Next LT Pro" w:hAnsi="Avenir Next LT Pro" w:cs="Arial"/>
        </w:rPr>
      </w:pPr>
      <w:r w:rsidRPr="00CB29F2">
        <w:rPr>
          <w:rFonts w:ascii="Avenir Next LT Pro" w:hAnsi="Avenir Next LT Pro" w:cs="Arial"/>
        </w:rPr>
        <w:t>Indique que tipo de ayuda desea solicitar:</w:t>
      </w:r>
    </w:p>
    <w:p w14:paraId="352DAB62" w14:textId="77777777" w:rsidR="00B17698" w:rsidRPr="00CB29F2" w:rsidRDefault="00B17698" w:rsidP="00D9407B">
      <w:pPr>
        <w:spacing w:after="0"/>
        <w:jc w:val="both"/>
        <w:rPr>
          <w:rFonts w:ascii="Avenir Next LT Pro" w:hAnsi="Avenir Next LT Pro" w:cs="Arial"/>
        </w:rPr>
      </w:pPr>
    </w:p>
    <w:p w14:paraId="49AD2C5F" w14:textId="56BE6D8B" w:rsidR="00B17698" w:rsidRPr="00CB29F2" w:rsidRDefault="006470D0" w:rsidP="00D9407B">
      <w:pPr>
        <w:spacing w:after="0"/>
        <w:jc w:val="both"/>
        <w:rPr>
          <w:rFonts w:ascii="Avenir Next LT Pro" w:hAnsi="Avenir Next LT Pro" w:cs="Arial"/>
        </w:rPr>
      </w:pPr>
      <w:sdt>
        <w:sdtPr>
          <w:rPr>
            <w:rFonts w:ascii="Avenir Next LT Pro" w:hAnsi="Avenir Next LT Pro" w:cs="Arial"/>
          </w:rPr>
          <w:id w:val="976874811"/>
          <w14:checkbox>
            <w14:checked w14:val="0"/>
            <w14:checkedState w14:val="2612" w14:font="MS Gothic"/>
            <w14:uncheckedState w14:val="2610" w14:font="MS Gothic"/>
          </w14:checkbox>
        </w:sdtPr>
        <w:sdtEndPr/>
        <w:sdtContent>
          <w:r w:rsidR="00B17698" w:rsidRPr="00CB29F2">
            <w:rPr>
              <w:rFonts w:ascii="Segoe UI Symbol" w:eastAsia="MS Gothic" w:hAnsi="Segoe UI Symbol" w:cs="Segoe UI Symbol"/>
            </w:rPr>
            <w:t>☐</w:t>
          </w:r>
        </w:sdtContent>
      </w:sdt>
      <w:r w:rsidR="00B17698" w:rsidRPr="00CB29F2">
        <w:rPr>
          <w:rStyle w:val="Ttulo1Car"/>
          <w:rFonts w:ascii="Avenir Next LT Pro" w:hAnsi="Avenir Next LT Pro" w:cs="Arial"/>
          <w:b/>
          <w:color w:val="auto"/>
          <w:sz w:val="22"/>
          <w:szCs w:val="22"/>
        </w:rPr>
        <w:t>Campeonatos de España individual</w:t>
      </w:r>
      <w:r w:rsidR="00B17698" w:rsidRPr="00CB29F2">
        <w:rPr>
          <w:rFonts w:ascii="Avenir Next LT Pro" w:hAnsi="Avenir Next LT Pro" w:cs="Arial"/>
        </w:rPr>
        <w:t xml:space="preserve"> </w:t>
      </w:r>
      <w:r w:rsidR="00B17698" w:rsidRPr="00CB29F2">
        <w:rPr>
          <w:rFonts w:ascii="Avenir Next LT Pro" w:hAnsi="Avenir Next LT Pro" w:cs="Arial"/>
          <w:b/>
          <w:bCs/>
        </w:rPr>
        <w:t>y/o selecciones autonómicas</w:t>
      </w:r>
    </w:p>
    <w:p w14:paraId="46BECB4D" w14:textId="627D4E87" w:rsidR="00B17698" w:rsidRPr="00CB29F2" w:rsidRDefault="006470D0" w:rsidP="00D9407B">
      <w:pPr>
        <w:spacing w:after="0"/>
        <w:jc w:val="both"/>
        <w:rPr>
          <w:rFonts w:ascii="Avenir Next LT Pro" w:hAnsi="Avenir Next LT Pro" w:cs="Arial"/>
        </w:rPr>
      </w:pPr>
      <w:sdt>
        <w:sdtPr>
          <w:rPr>
            <w:rFonts w:ascii="Avenir Next LT Pro" w:hAnsi="Avenir Next LT Pro" w:cs="Arial"/>
          </w:rPr>
          <w:id w:val="-1101174580"/>
          <w14:checkbox>
            <w14:checked w14:val="0"/>
            <w14:checkedState w14:val="2612" w14:font="MS Gothic"/>
            <w14:uncheckedState w14:val="2610" w14:font="MS Gothic"/>
          </w14:checkbox>
        </w:sdtPr>
        <w:sdtEndPr/>
        <w:sdtContent>
          <w:r w:rsidR="00B17698" w:rsidRPr="00CB29F2">
            <w:rPr>
              <w:rFonts w:ascii="Segoe UI Symbol" w:eastAsia="MS Gothic" w:hAnsi="Segoe UI Symbol" w:cs="Segoe UI Symbol"/>
            </w:rPr>
            <w:t>☐</w:t>
          </w:r>
        </w:sdtContent>
      </w:sdt>
      <w:r w:rsidR="00B17698" w:rsidRPr="00CB29F2">
        <w:rPr>
          <w:rFonts w:ascii="Avenir Next LT Pro" w:hAnsi="Avenir Next LT Pro" w:cs="Arial"/>
        </w:rPr>
        <w:t>Circuito de nacionales FTCV</w:t>
      </w:r>
      <w:r w:rsidR="00B17698" w:rsidRPr="00CB29F2">
        <w:rPr>
          <w:rStyle w:val="Ttulo1Car"/>
          <w:rFonts w:ascii="Avenir Next LT Pro" w:hAnsi="Avenir Next LT Pro" w:cs="Arial"/>
          <w:b/>
          <w:color w:val="auto"/>
          <w:sz w:val="22"/>
          <w:szCs w:val="22"/>
        </w:rPr>
        <w:t xml:space="preserve"> con premios en metálico</w:t>
      </w:r>
    </w:p>
    <w:p w14:paraId="08F262C5" w14:textId="7C3A737F" w:rsidR="00D9407B" w:rsidRPr="00CB29F2" w:rsidRDefault="006470D0" w:rsidP="00D9407B">
      <w:pPr>
        <w:spacing w:after="0"/>
        <w:jc w:val="both"/>
        <w:rPr>
          <w:rStyle w:val="Ttulo1Car"/>
          <w:rFonts w:ascii="Avenir Next LT Pro" w:hAnsi="Avenir Next LT Pro" w:cs="Arial"/>
          <w:b/>
          <w:color w:val="auto"/>
          <w:sz w:val="22"/>
          <w:szCs w:val="22"/>
        </w:rPr>
      </w:pPr>
      <w:sdt>
        <w:sdtPr>
          <w:rPr>
            <w:rFonts w:ascii="Avenir Next LT Pro" w:eastAsiaTheme="majorEastAsia" w:hAnsi="Avenir Next LT Pro" w:cs="Arial"/>
            <w:color w:val="365F91" w:themeColor="accent1" w:themeShade="BF"/>
            <w:sz w:val="32"/>
            <w:szCs w:val="32"/>
          </w:rPr>
          <w:id w:val="1137842171"/>
          <w14:checkbox>
            <w14:checked w14:val="0"/>
            <w14:checkedState w14:val="2612" w14:font="MS Gothic"/>
            <w14:uncheckedState w14:val="2610" w14:font="MS Gothic"/>
          </w14:checkbox>
        </w:sdtPr>
        <w:sdtEndPr/>
        <w:sdtContent>
          <w:r w:rsidR="00B17698" w:rsidRPr="00CB29F2">
            <w:rPr>
              <w:rFonts w:ascii="Segoe UI Symbol" w:eastAsia="MS Gothic" w:hAnsi="Segoe UI Symbol" w:cs="Segoe UI Symbol"/>
            </w:rPr>
            <w:t>☐</w:t>
          </w:r>
        </w:sdtContent>
      </w:sdt>
      <w:r w:rsidR="00B17698" w:rsidRPr="00CB29F2">
        <w:rPr>
          <w:rStyle w:val="Ttulo1Car"/>
          <w:rFonts w:ascii="Avenir Next LT Pro" w:hAnsi="Avenir Next LT Pro" w:cs="Arial"/>
          <w:b/>
          <w:color w:val="auto"/>
          <w:sz w:val="22"/>
          <w:szCs w:val="22"/>
        </w:rPr>
        <w:t>Torneos Internacionales</w:t>
      </w:r>
    </w:p>
    <w:p w14:paraId="306A1D39" w14:textId="448F2A2B" w:rsidR="00B17698" w:rsidRPr="00CB29F2" w:rsidRDefault="006470D0" w:rsidP="00D9407B">
      <w:pPr>
        <w:spacing w:after="0"/>
        <w:jc w:val="both"/>
        <w:rPr>
          <w:rStyle w:val="Ttulo1Car"/>
          <w:rFonts w:ascii="Avenir Next LT Pro" w:hAnsi="Avenir Next LT Pro" w:cs="Arial"/>
          <w:b/>
          <w:color w:val="auto"/>
          <w:sz w:val="22"/>
          <w:szCs w:val="22"/>
        </w:rPr>
      </w:pPr>
      <w:sdt>
        <w:sdtPr>
          <w:rPr>
            <w:rStyle w:val="Ttulo1Car"/>
            <w:rFonts w:ascii="Avenir Next LT Pro" w:hAnsi="Avenir Next LT Pro" w:cs="Arial"/>
            <w:b/>
            <w:color w:val="auto"/>
            <w:sz w:val="22"/>
            <w:szCs w:val="22"/>
          </w:rPr>
          <w:id w:val="1289627310"/>
          <w14:checkbox>
            <w14:checked w14:val="0"/>
            <w14:checkedState w14:val="2612" w14:font="MS Gothic"/>
            <w14:uncheckedState w14:val="2610" w14:font="MS Gothic"/>
          </w14:checkbox>
        </w:sdtPr>
        <w:sdtEndPr>
          <w:rPr>
            <w:rStyle w:val="Ttulo1Car"/>
          </w:rPr>
        </w:sdtEndPr>
        <w:sdtContent>
          <w:r w:rsidR="00B17698" w:rsidRPr="00CB29F2">
            <w:rPr>
              <w:rStyle w:val="Ttulo1Car"/>
              <w:rFonts w:ascii="Segoe UI Symbol" w:eastAsia="MS Gothic" w:hAnsi="Segoe UI Symbol" w:cs="Segoe UI Symbol"/>
              <w:b/>
              <w:color w:val="auto"/>
              <w:sz w:val="22"/>
              <w:szCs w:val="22"/>
            </w:rPr>
            <w:t>☐</w:t>
          </w:r>
        </w:sdtContent>
      </w:sdt>
      <w:r w:rsidR="00B17698" w:rsidRPr="00CB29F2">
        <w:rPr>
          <w:rStyle w:val="Ttulo1Car"/>
          <w:rFonts w:ascii="Avenir Next LT Pro" w:hAnsi="Avenir Next LT Pro" w:cs="Arial"/>
          <w:b/>
          <w:color w:val="auto"/>
          <w:sz w:val="22"/>
          <w:szCs w:val="22"/>
        </w:rPr>
        <w:t xml:space="preserve">Tenis </w:t>
      </w:r>
      <w:r w:rsidR="00E511EA" w:rsidRPr="00CB29F2">
        <w:rPr>
          <w:rStyle w:val="Ttulo1Car"/>
          <w:rFonts w:ascii="Avenir Next LT Pro" w:hAnsi="Avenir Next LT Pro" w:cs="Arial"/>
          <w:b/>
          <w:color w:val="auto"/>
          <w:sz w:val="22"/>
          <w:szCs w:val="22"/>
        </w:rPr>
        <w:t>inclusivo</w:t>
      </w:r>
    </w:p>
    <w:p w14:paraId="53CEA849" w14:textId="41E1EB6E" w:rsidR="00B17698" w:rsidRPr="00CB29F2" w:rsidRDefault="006470D0" w:rsidP="00D9407B">
      <w:pPr>
        <w:spacing w:after="0"/>
        <w:jc w:val="both"/>
        <w:rPr>
          <w:rStyle w:val="Ttulo1Car"/>
          <w:rFonts w:ascii="Avenir Next LT Pro" w:hAnsi="Avenir Next LT Pro" w:cs="Arial"/>
          <w:b/>
          <w:color w:val="auto"/>
          <w:sz w:val="22"/>
          <w:szCs w:val="22"/>
        </w:rPr>
      </w:pPr>
      <w:sdt>
        <w:sdtPr>
          <w:rPr>
            <w:rStyle w:val="Ttulo1Car"/>
            <w:rFonts w:ascii="Avenir Next LT Pro" w:hAnsi="Avenir Next LT Pro" w:cs="Arial"/>
            <w:b/>
            <w:color w:val="auto"/>
            <w:sz w:val="22"/>
            <w:szCs w:val="22"/>
          </w:rPr>
          <w:id w:val="-564106894"/>
          <w14:checkbox>
            <w14:checked w14:val="0"/>
            <w14:checkedState w14:val="2612" w14:font="MS Gothic"/>
            <w14:uncheckedState w14:val="2610" w14:font="MS Gothic"/>
          </w14:checkbox>
        </w:sdtPr>
        <w:sdtEndPr>
          <w:rPr>
            <w:rStyle w:val="Ttulo1Car"/>
          </w:rPr>
        </w:sdtEndPr>
        <w:sdtContent>
          <w:r w:rsidR="00B17698" w:rsidRPr="00CB29F2">
            <w:rPr>
              <w:rStyle w:val="Ttulo1Car"/>
              <w:rFonts w:ascii="Segoe UI Symbol" w:eastAsia="MS Gothic" w:hAnsi="Segoe UI Symbol" w:cs="Segoe UI Symbol"/>
              <w:b/>
              <w:color w:val="auto"/>
              <w:sz w:val="22"/>
              <w:szCs w:val="22"/>
            </w:rPr>
            <w:t>☐</w:t>
          </w:r>
        </w:sdtContent>
      </w:sdt>
      <w:r w:rsidR="00B17698" w:rsidRPr="00CB29F2">
        <w:rPr>
          <w:rStyle w:val="Ttulo1Car"/>
          <w:rFonts w:ascii="Avenir Next LT Pro" w:hAnsi="Avenir Next LT Pro" w:cs="Arial"/>
          <w:b/>
          <w:color w:val="auto"/>
          <w:sz w:val="22"/>
          <w:szCs w:val="22"/>
        </w:rPr>
        <w:t>Tenis playa</w:t>
      </w:r>
    </w:p>
    <w:p w14:paraId="614B329E" w14:textId="7D23581B" w:rsidR="00B17698" w:rsidRPr="00CB29F2" w:rsidRDefault="006470D0" w:rsidP="00D9407B">
      <w:pPr>
        <w:spacing w:after="0"/>
        <w:jc w:val="both"/>
        <w:rPr>
          <w:rStyle w:val="Ttulo1Car"/>
          <w:rFonts w:ascii="Avenir Next LT Pro" w:hAnsi="Avenir Next LT Pro" w:cs="Arial"/>
          <w:b/>
          <w:color w:val="auto"/>
          <w:sz w:val="22"/>
          <w:szCs w:val="22"/>
        </w:rPr>
      </w:pPr>
      <w:sdt>
        <w:sdtPr>
          <w:rPr>
            <w:rStyle w:val="Ttulo1Car"/>
            <w:rFonts w:ascii="Avenir Next LT Pro" w:hAnsi="Avenir Next LT Pro" w:cs="Arial"/>
            <w:b/>
            <w:color w:val="auto"/>
            <w:sz w:val="22"/>
            <w:szCs w:val="22"/>
          </w:rPr>
          <w:id w:val="-1894952649"/>
          <w14:checkbox>
            <w14:checked w14:val="0"/>
            <w14:checkedState w14:val="2612" w14:font="MS Gothic"/>
            <w14:uncheckedState w14:val="2610" w14:font="MS Gothic"/>
          </w14:checkbox>
        </w:sdtPr>
        <w:sdtEndPr>
          <w:rPr>
            <w:rStyle w:val="Ttulo1Car"/>
          </w:rPr>
        </w:sdtEndPr>
        <w:sdtContent>
          <w:r w:rsidR="00B17698" w:rsidRPr="00CB29F2">
            <w:rPr>
              <w:rStyle w:val="Ttulo1Car"/>
              <w:rFonts w:ascii="Segoe UI Symbol" w:eastAsia="MS Gothic" w:hAnsi="Segoe UI Symbol" w:cs="Segoe UI Symbol"/>
              <w:b/>
              <w:color w:val="auto"/>
              <w:sz w:val="22"/>
              <w:szCs w:val="22"/>
            </w:rPr>
            <w:t>☐</w:t>
          </w:r>
        </w:sdtContent>
      </w:sdt>
      <w:r w:rsidR="00B17698" w:rsidRPr="00CB29F2">
        <w:rPr>
          <w:rStyle w:val="Ttulo1Car"/>
          <w:rFonts w:ascii="Avenir Next LT Pro" w:hAnsi="Avenir Next LT Pro" w:cs="Arial"/>
          <w:b/>
          <w:color w:val="auto"/>
          <w:sz w:val="22"/>
          <w:szCs w:val="22"/>
        </w:rPr>
        <w:t xml:space="preserve">Torneos sociales </w:t>
      </w:r>
    </w:p>
    <w:p w14:paraId="32DAE3D2" w14:textId="77777777" w:rsidR="00B17698" w:rsidRPr="00CB29F2" w:rsidRDefault="00B17698" w:rsidP="00D9407B">
      <w:pPr>
        <w:spacing w:after="0"/>
        <w:jc w:val="both"/>
        <w:rPr>
          <w:rFonts w:ascii="Avenir Next LT Pro" w:hAnsi="Avenir Next LT Pro" w:cs="Arial"/>
        </w:rPr>
      </w:pPr>
    </w:p>
    <w:p w14:paraId="537BAA91" w14:textId="408BA0B1" w:rsidR="00D9407B" w:rsidRPr="00CB29F2" w:rsidRDefault="00D9407B" w:rsidP="00D9407B">
      <w:pPr>
        <w:spacing w:after="0"/>
        <w:jc w:val="both"/>
        <w:rPr>
          <w:rFonts w:ascii="Avenir Next LT Pro" w:hAnsi="Avenir Next LT Pro" w:cs="Arial"/>
        </w:rPr>
      </w:pPr>
      <w:r w:rsidRPr="00CB29F2">
        <w:rPr>
          <w:rFonts w:ascii="Avenir Next LT Pro" w:hAnsi="Avenir Next LT Pro" w:cs="Arial"/>
        </w:rPr>
        <w:t>En cuanto a la actividad de promoción. El club se compromete a celebrarla con las siguientes características:</w:t>
      </w:r>
    </w:p>
    <w:tbl>
      <w:tblPr>
        <w:tblStyle w:val="Tablaconcuadrcula"/>
        <w:tblW w:w="0" w:type="auto"/>
        <w:tblLook w:val="04A0" w:firstRow="1" w:lastRow="0" w:firstColumn="1" w:lastColumn="0" w:noHBand="0" w:noVBand="1"/>
      </w:tblPr>
      <w:tblGrid>
        <w:gridCol w:w="2830"/>
        <w:gridCol w:w="6656"/>
      </w:tblGrid>
      <w:tr w:rsidR="00D9407B" w:rsidRPr="00CB29F2" w14:paraId="6CD5E2D4" w14:textId="77777777" w:rsidTr="00B17698">
        <w:tc>
          <w:tcPr>
            <w:tcW w:w="2830" w:type="dxa"/>
          </w:tcPr>
          <w:p w14:paraId="47EC774E" w14:textId="77777777" w:rsidR="00D9407B" w:rsidRPr="00CB29F2" w:rsidRDefault="00D9407B" w:rsidP="00E279DA">
            <w:pPr>
              <w:jc w:val="both"/>
              <w:rPr>
                <w:rFonts w:ascii="Avenir Next LT Pro" w:hAnsi="Avenir Next LT Pro" w:cs="Arial"/>
              </w:rPr>
            </w:pPr>
            <w:r w:rsidRPr="00CB29F2">
              <w:rPr>
                <w:rFonts w:ascii="Avenir Next LT Pro" w:hAnsi="Avenir Next LT Pro" w:cs="Arial"/>
              </w:rPr>
              <w:t>Nombre torneo</w:t>
            </w:r>
          </w:p>
        </w:tc>
        <w:tc>
          <w:tcPr>
            <w:tcW w:w="6656" w:type="dxa"/>
          </w:tcPr>
          <w:p w14:paraId="55A9C420" w14:textId="77777777" w:rsidR="00D9407B" w:rsidRPr="00CB29F2" w:rsidRDefault="00D9407B" w:rsidP="00E279DA">
            <w:pPr>
              <w:jc w:val="both"/>
              <w:rPr>
                <w:rFonts w:ascii="Avenir Next LT Pro" w:hAnsi="Avenir Next LT Pro" w:cs="Arial"/>
              </w:rPr>
            </w:pPr>
          </w:p>
        </w:tc>
      </w:tr>
      <w:tr w:rsidR="00D9407B" w:rsidRPr="00CB29F2" w14:paraId="759A7C23" w14:textId="77777777" w:rsidTr="00B17698">
        <w:tc>
          <w:tcPr>
            <w:tcW w:w="2830" w:type="dxa"/>
          </w:tcPr>
          <w:p w14:paraId="646BCBBC" w14:textId="77777777" w:rsidR="00D9407B" w:rsidRPr="00CB29F2" w:rsidRDefault="00D9407B" w:rsidP="00E279DA">
            <w:pPr>
              <w:jc w:val="both"/>
              <w:rPr>
                <w:rFonts w:ascii="Avenir Next LT Pro" w:hAnsi="Avenir Next LT Pro" w:cs="Arial"/>
              </w:rPr>
            </w:pPr>
            <w:r w:rsidRPr="00CB29F2">
              <w:rPr>
                <w:rFonts w:ascii="Avenir Next LT Pro" w:hAnsi="Avenir Next LT Pro" w:cs="Arial"/>
              </w:rPr>
              <w:t>Fechas</w:t>
            </w:r>
          </w:p>
        </w:tc>
        <w:tc>
          <w:tcPr>
            <w:tcW w:w="6656" w:type="dxa"/>
          </w:tcPr>
          <w:p w14:paraId="1673DAB8" w14:textId="77777777" w:rsidR="00D9407B" w:rsidRPr="00CB29F2" w:rsidRDefault="00D9407B" w:rsidP="00E279DA">
            <w:pPr>
              <w:jc w:val="both"/>
              <w:rPr>
                <w:rFonts w:ascii="Avenir Next LT Pro" w:hAnsi="Avenir Next LT Pro" w:cs="Arial"/>
              </w:rPr>
            </w:pPr>
          </w:p>
        </w:tc>
      </w:tr>
      <w:tr w:rsidR="00D9407B" w:rsidRPr="00CB29F2" w14:paraId="7BFE7F69" w14:textId="77777777" w:rsidTr="00B17698">
        <w:tc>
          <w:tcPr>
            <w:tcW w:w="2830" w:type="dxa"/>
          </w:tcPr>
          <w:p w14:paraId="42994CDE" w14:textId="77777777" w:rsidR="00D9407B" w:rsidRPr="00CB29F2" w:rsidRDefault="00D9407B" w:rsidP="00E279DA">
            <w:pPr>
              <w:jc w:val="both"/>
              <w:rPr>
                <w:rFonts w:ascii="Avenir Next LT Pro" w:hAnsi="Avenir Next LT Pro" w:cs="Arial"/>
              </w:rPr>
            </w:pPr>
            <w:r w:rsidRPr="00CB29F2">
              <w:rPr>
                <w:rFonts w:ascii="Avenir Next LT Pro" w:hAnsi="Avenir Next LT Pro" w:cs="Arial"/>
              </w:rPr>
              <w:t>Categorías</w:t>
            </w:r>
          </w:p>
        </w:tc>
        <w:tc>
          <w:tcPr>
            <w:tcW w:w="6656" w:type="dxa"/>
          </w:tcPr>
          <w:p w14:paraId="0E26A7C2" w14:textId="77777777" w:rsidR="00D9407B" w:rsidRPr="00CB29F2" w:rsidRDefault="00D9407B" w:rsidP="00E279DA">
            <w:pPr>
              <w:jc w:val="both"/>
              <w:rPr>
                <w:rFonts w:ascii="Avenir Next LT Pro" w:hAnsi="Avenir Next LT Pro" w:cs="Arial"/>
              </w:rPr>
            </w:pPr>
          </w:p>
        </w:tc>
      </w:tr>
      <w:tr w:rsidR="00D9407B" w:rsidRPr="00CB29F2" w14:paraId="100B6773" w14:textId="77777777" w:rsidTr="00B17698">
        <w:tc>
          <w:tcPr>
            <w:tcW w:w="2830" w:type="dxa"/>
          </w:tcPr>
          <w:p w14:paraId="6D6AD95A" w14:textId="37361945" w:rsidR="00D9407B" w:rsidRPr="00CB29F2" w:rsidRDefault="00D9407B" w:rsidP="00E279DA">
            <w:pPr>
              <w:jc w:val="both"/>
              <w:rPr>
                <w:rFonts w:ascii="Avenir Next LT Pro" w:hAnsi="Avenir Next LT Pro" w:cs="Arial"/>
              </w:rPr>
            </w:pPr>
            <w:r w:rsidRPr="00CB29F2">
              <w:rPr>
                <w:rFonts w:ascii="Avenir Next LT Pro" w:hAnsi="Avenir Next LT Pro" w:cs="Arial"/>
              </w:rPr>
              <w:t xml:space="preserve">Forma de inscripción </w:t>
            </w:r>
          </w:p>
        </w:tc>
        <w:tc>
          <w:tcPr>
            <w:tcW w:w="6656" w:type="dxa"/>
          </w:tcPr>
          <w:p w14:paraId="3721356D" w14:textId="526BD907" w:rsidR="00D9407B" w:rsidRPr="00CB29F2" w:rsidRDefault="006470D0" w:rsidP="00B17698">
            <w:pPr>
              <w:tabs>
                <w:tab w:val="left" w:pos="821"/>
                <w:tab w:val="left" w:pos="1577"/>
              </w:tabs>
              <w:jc w:val="both"/>
              <w:rPr>
                <w:rFonts w:ascii="Avenir Next LT Pro" w:hAnsi="Avenir Next LT Pro" w:cs="Arial"/>
              </w:rPr>
            </w:pPr>
            <w:sdt>
              <w:sdtPr>
                <w:rPr>
                  <w:rFonts w:ascii="Avenir Next LT Pro" w:hAnsi="Avenir Next LT Pro" w:cs="Arial"/>
                </w:rPr>
                <w:id w:val="79110333"/>
                <w14:checkbox>
                  <w14:checked w14:val="0"/>
                  <w14:checkedState w14:val="2612" w14:font="MS Gothic"/>
                  <w14:uncheckedState w14:val="2610" w14:font="MS Gothic"/>
                </w14:checkbox>
              </w:sdtPr>
              <w:sdtEndPr/>
              <w:sdtContent>
                <w:r w:rsidR="00B17698" w:rsidRPr="00CB29F2">
                  <w:rPr>
                    <w:rFonts w:ascii="Segoe UI Symbol" w:eastAsia="MS Gothic" w:hAnsi="Segoe UI Symbol" w:cs="Segoe UI Symbol"/>
                  </w:rPr>
                  <w:t>☐</w:t>
                </w:r>
              </w:sdtContent>
            </w:sdt>
            <w:r w:rsidR="00B17698" w:rsidRPr="00CB29F2">
              <w:rPr>
                <w:rFonts w:ascii="Avenir Next LT Pro" w:hAnsi="Avenir Next LT Pro" w:cs="Arial"/>
              </w:rPr>
              <w:t xml:space="preserve">FTCV </w:t>
            </w:r>
            <w:sdt>
              <w:sdtPr>
                <w:rPr>
                  <w:rFonts w:ascii="Avenir Next LT Pro" w:hAnsi="Avenir Next LT Pro" w:cs="Arial"/>
                </w:rPr>
                <w:id w:val="-1017930732"/>
                <w14:checkbox>
                  <w14:checked w14:val="0"/>
                  <w14:checkedState w14:val="2612" w14:font="MS Gothic"/>
                  <w14:uncheckedState w14:val="2610" w14:font="MS Gothic"/>
                </w14:checkbox>
              </w:sdtPr>
              <w:sdtEndPr/>
              <w:sdtContent>
                <w:r w:rsidR="00B17698" w:rsidRPr="00CB29F2">
                  <w:rPr>
                    <w:rFonts w:ascii="Segoe UI Symbol" w:eastAsia="MS Gothic" w:hAnsi="Segoe UI Symbol" w:cs="Segoe UI Symbol"/>
                  </w:rPr>
                  <w:t>☐</w:t>
                </w:r>
              </w:sdtContent>
            </w:sdt>
            <w:r w:rsidR="00B17698" w:rsidRPr="00CB29F2">
              <w:rPr>
                <w:rFonts w:ascii="Avenir Next LT Pro" w:hAnsi="Avenir Next LT Pro" w:cs="Arial"/>
              </w:rPr>
              <w:t xml:space="preserve">Otra. Indique: </w:t>
            </w:r>
            <w:sdt>
              <w:sdtPr>
                <w:rPr>
                  <w:rFonts w:ascii="Avenir Next LT Pro" w:hAnsi="Avenir Next LT Pro" w:cs="Arial"/>
                </w:rPr>
                <w:id w:val="1416438701"/>
                <w:placeholder>
                  <w:docPart w:val="DefaultPlaceholder_-1854013440"/>
                </w:placeholder>
                <w:showingPlcHdr/>
              </w:sdtPr>
              <w:sdtEndPr/>
              <w:sdtContent>
                <w:r w:rsidR="00B17698" w:rsidRPr="00CB29F2">
                  <w:rPr>
                    <w:rStyle w:val="Textodelmarcadordeposicin"/>
                    <w:rFonts w:ascii="Avenir Next LT Pro" w:hAnsi="Avenir Next LT Pro"/>
                  </w:rPr>
                  <w:t>Haga clic o pulse aquí para escribir texto.</w:t>
                </w:r>
              </w:sdtContent>
            </w:sdt>
          </w:p>
        </w:tc>
      </w:tr>
      <w:tr w:rsidR="00D9407B" w:rsidRPr="00CB29F2" w14:paraId="00C4D099" w14:textId="77777777" w:rsidTr="00B17698">
        <w:tc>
          <w:tcPr>
            <w:tcW w:w="2830" w:type="dxa"/>
          </w:tcPr>
          <w:p w14:paraId="7E8335DA" w14:textId="03EF90A8" w:rsidR="00D9407B" w:rsidRPr="00CB29F2" w:rsidRDefault="00D9407B" w:rsidP="00E279DA">
            <w:pPr>
              <w:jc w:val="both"/>
              <w:rPr>
                <w:rFonts w:ascii="Avenir Next LT Pro" w:hAnsi="Avenir Next LT Pro" w:cs="Arial"/>
              </w:rPr>
            </w:pPr>
            <w:r w:rsidRPr="00CB29F2">
              <w:rPr>
                <w:rFonts w:ascii="Avenir Next LT Pro" w:hAnsi="Avenir Next LT Pro" w:cs="Arial"/>
              </w:rPr>
              <w:t xml:space="preserve">Persona de contacto </w:t>
            </w:r>
          </w:p>
        </w:tc>
        <w:tc>
          <w:tcPr>
            <w:tcW w:w="6656" w:type="dxa"/>
          </w:tcPr>
          <w:p w14:paraId="0AB5EFFF" w14:textId="77777777" w:rsidR="00D9407B" w:rsidRPr="00CB29F2" w:rsidRDefault="00D9407B" w:rsidP="00E279DA">
            <w:pPr>
              <w:jc w:val="both"/>
              <w:rPr>
                <w:rFonts w:ascii="Avenir Next LT Pro" w:hAnsi="Avenir Next LT Pro" w:cs="Arial"/>
              </w:rPr>
            </w:pPr>
          </w:p>
        </w:tc>
      </w:tr>
      <w:tr w:rsidR="00B17698" w:rsidRPr="00CB29F2" w14:paraId="6D1F568F" w14:textId="77777777" w:rsidTr="00B17698">
        <w:tc>
          <w:tcPr>
            <w:tcW w:w="2830" w:type="dxa"/>
          </w:tcPr>
          <w:p w14:paraId="27996C07" w14:textId="51097660" w:rsidR="00B17698" w:rsidRPr="00CB29F2" w:rsidRDefault="00B17698" w:rsidP="00E279DA">
            <w:pPr>
              <w:jc w:val="both"/>
              <w:rPr>
                <w:rFonts w:ascii="Avenir Next LT Pro" w:hAnsi="Avenir Next LT Pro" w:cs="Arial"/>
              </w:rPr>
            </w:pPr>
            <w:r w:rsidRPr="00CB29F2">
              <w:rPr>
                <w:rFonts w:ascii="Avenir Next LT Pro" w:hAnsi="Avenir Next LT Pro" w:cs="Arial"/>
              </w:rPr>
              <w:t>Previsión inscritos</w:t>
            </w:r>
          </w:p>
        </w:tc>
        <w:tc>
          <w:tcPr>
            <w:tcW w:w="6656" w:type="dxa"/>
          </w:tcPr>
          <w:p w14:paraId="43D21292" w14:textId="7547D23C" w:rsidR="00B17698" w:rsidRPr="00CB29F2" w:rsidRDefault="006470D0" w:rsidP="00B17698">
            <w:pPr>
              <w:tabs>
                <w:tab w:val="left" w:pos="772"/>
              </w:tabs>
              <w:jc w:val="both"/>
              <w:rPr>
                <w:rFonts w:ascii="Avenir Next LT Pro" w:hAnsi="Avenir Next LT Pro" w:cs="Arial"/>
              </w:rPr>
            </w:pPr>
            <w:sdt>
              <w:sdtPr>
                <w:rPr>
                  <w:rFonts w:ascii="Avenir Next LT Pro" w:hAnsi="Avenir Next LT Pro" w:cs="Arial"/>
                </w:rPr>
                <w:id w:val="-514230424"/>
                <w14:checkbox>
                  <w14:checked w14:val="0"/>
                  <w14:checkedState w14:val="2612" w14:font="MS Gothic"/>
                  <w14:uncheckedState w14:val="2610" w14:font="MS Gothic"/>
                </w14:checkbox>
              </w:sdtPr>
              <w:sdtEndPr/>
              <w:sdtContent>
                <w:r w:rsidR="00B17698" w:rsidRPr="00CB29F2">
                  <w:rPr>
                    <w:rFonts w:ascii="Segoe UI Symbol" w:eastAsia="MS Gothic" w:hAnsi="Segoe UI Symbol" w:cs="Segoe UI Symbol"/>
                  </w:rPr>
                  <w:t>☐</w:t>
                </w:r>
              </w:sdtContent>
            </w:sdt>
            <w:r w:rsidR="00B17698" w:rsidRPr="00CB29F2">
              <w:rPr>
                <w:rFonts w:ascii="Avenir Next LT Pro" w:hAnsi="Avenir Next LT Pro" w:cs="Arial"/>
              </w:rPr>
              <w:t xml:space="preserve"> Menos de 50 </w:t>
            </w:r>
            <w:sdt>
              <w:sdtPr>
                <w:rPr>
                  <w:rFonts w:ascii="Avenir Next LT Pro" w:hAnsi="Avenir Next LT Pro" w:cs="Arial"/>
                </w:rPr>
                <w:id w:val="-761447858"/>
                <w14:checkbox>
                  <w14:checked w14:val="0"/>
                  <w14:checkedState w14:val="2612" w14:font="MS Gothic"/>
                  <w14:uncheckedState w14:val="2610" w14:font="MS Gothic"/>
                </w14:checkbox>
              </w:sdtPr>
              <w:sdtEndPr/>
              <w:sdtContent>
                <w:r w:rsidR="00B17698" w:rsidRPr="00CB29F2">
                  <w:rPr>
                    <w:rFonts w:ascii="Segoe UI Symbol" w:eastAsia="MS Gothic" w:hAnsi="Segoe UI Symbol" w:cs="Segoe UI Symbol"/>
                  </w:rPr>
                  <w:t>☐</w:t>
                </w:r>
              </w:sdtContent>
            </w:sdt>
            <w:r w:rsidR="00B17698" w:rsidRPr="00CB29F2">
              <w:rPr>
                <w:rFonts w:ascii="Avenir Next LT Pro" w:hAnsi="Avenir Next LT Pro" w:cs="Arial"/>
              </w:rPr>
              <w:t xml:space="preserve"> Entre 50-100 </w:t>
            </w:r>
            <w:sdt>
              <w:sdtPr>
                <w:rPr>
                  <w:rFonts w:ascii="Avenir Next LT Pro" w:hAnsi="Avenir Next LT Pro" w:cs="Arial"/>
                </w:rPr>
                <w:id w:val="-39054397"/>
                <w14:checkbox>
                  <w14:checked w14:val="0"/>
                  <w14:checkedState w14:val="2612" w14:font="MS Gothic"/>
                  <w14:uncheckedState w14:val="2610" w14:font="MS Gothic"/>
                </w14:checkbox>
              </w:sdtPr>
              <w:sdtEndPr/>
              <w:sdtContent>
                <w:r w:rsidR="00B17698" w:rsidRPr="00CB29F2">
                  <w:rPr>
                    <w:rFonts w:ascii="Segoe UI Symbol" w:eastAsia="MS Gothic" w:hAnsi="Segoe UI Symbol" w:cs="Segoe UI Symbol"/>
                  </w:rPr>
                  <w:t>☐</w:t>
                </w:r>
              </w:sdtContent>
            </w:sdt>
            <w:r w:rsidR="00B17698" w:rsidRPr="00CB29F2">
              <w:rPr>
                <w:rFonts w:ascii="Avenir Next LT Pro" w:hAnsi="Avenir Next LT Pro" w:cs="Arial"/>
              </w:rPr>
              <w:t xml:space="preserve"> Más de 100</w:t>
            </w:r>
          </w:p>
        </w:tc>
      </w:tr>
    </w:tbl>
    <w:p w14:paraId="208C59E1" w14:textId="77777777" w:rsidR="00D9407B" w:rsidRPr="00CB29F2" w:rsidRDefault="00D9407B" w:rsidP="00D9407B">
      <w:pPr>
        <w:spacing w:after="0"/>
        <w:jc w:val="both"/>
        <w:rPr>
          <w:rFonts w:ascii="Avenir Next LT Pro" w:hAnsi="Avenir Next LT Pro" w:cs="Arial"/>
        </w:rPr>
      </w:pPr>
    </w:p>
    <w:p w14:paraId="76F3B6DA" w14:textId="77777777" w:rsidR="00D9407B" w:rsidRPr="00CB29F2" w:rsidRDefault="00D9407B" w:rsidP="00D9407B">
      <w:pPr>
        <w:spacing w:after="0"/>
        <w:jc w:val="both"/>
        <w:rPr>
          <w:rFonts w:ascii="Avenir Next LT Pro" w:hAnsi="Avenir Next LT Pro" w:cs="Arial"/>
        </w:rPr>
      </w:pPr>
      <w:r w:rsidRPr="00CB29F2">
        <w:rPr>
          <w:rFonts w:ascii="Avenir Next LT Pro" w:hAnsi="Avenir Next LT Pro" w:cs="Arial"/>
        </w:rPr>
        <w:t>Para lo que se compromete al cumplimiento de todos los puntos estipulados en el presente plan de ayudas.</w:t>
      </w:r>
    </w:p>
    <w:p w14:paraId="5CD33690" w14:textId="77777777" w:rsidR="00D9407B" w:rsidRPr="00CB29F2" w:rsidRDefault="00D9407B" w:rsidP="00D9407B">
      <w:pPr>
        <w:spacing w:after="0"/>
        <w:jc w:val="both"/>
        <w:rPr>
          <w:rFonts w:ascii="Avenir Next LT Pro" w:hAnsi="Avenir Next LT Pro" w:cs="Arial"/>
        </w:rPr>
      </w:pPr>
      <w:r w:rsidRPr="00CB29F2">
        <w:rPr>
          <w:rFonts w:ascii="Avenir Next LT Pro" w:hAnsi="Avenir Next LT Pro" w:cs="Arial"/>
        </w:rPr>
        <w:t xml:space="preserve">Y para que así conste firmo la presente en </w:t>
      </w:r>
      <w:sdt>
        <w:sdtPr>
          <w:rPr>
            <w:rFonts w:ascii="Avenir Next LT Pro" w:hAnsi="Avenir Next LT Pro" w:cs="Arial"/>
          </w:rPr>
          <w:id w:val="1918201796"/>
          <w:placeholder>
            <w:docPart w:val="53D6716A2FFA43E6A1A3570F57CC39D5"/>
          </w:placeholder>
        </w:sdtPr>
        <w:sdtEndPr/>
        <w:sdtContent>
          <w:sdt>
            <w:sdtPr>
              <w:rPr>
                <w:rFonts w:ascii="Avenir Next LT Pro" w:hAnsi="Avenir Next LT Pro" w:cs="Arial"/>
              </w:rPr>
              <w:id w:val="-66032638"/>
              <w:placeholder>
                <w:docPart w:val="60D9A18AEF754872AA4CA278DF4005B0"/>
              </w:placeholder>
              <w:showingPlcHdr/>
            </w:sdtPr>
            <w:sdtEndPr/>
            <w:sdtContent>
              <w:r w:rsidRPr="00CB29F2">
                <w:rPr>
                  <w:rStyle w:val="Textodelmarcadordeposicin"/>
                  <w:rFonts w:ascii="Avenir Next LT Pro" w:hAnsi="Avenir Next LT Pro" w:cs="Arial"/>
                  <w:color w:val="auto"/>
                </w:rPr>
                <w:t>Haga clic aquí para escribir texto.</w:t>
              </w:r>
            </w:sdtContent>
          </w:sdt>
        </w:sdtContent>
      </w:sdt>
      <w:r w:rsidRPr="00CB29F2">
        <w:rPr>
          <w:rFonts w:ascii="Avenir Next LT Pro" w:hAnsi="Avenir Next LT Pro" w:cs="Arial"/>
        </w:rPr>
        <w:t xml:space="preserve"> a </w:t>
      </w:r>
      <w:sdt>
        <w:sdtPr>
          <w:rPr>
            <w:rFonts w:ascii="Avenir Next LT Pro" w:hAnsi="Avenir Next LT Pro" w:cs="Arial"/>
          </w:rPr>
          <w:id w:val="-754742797"/>
          <w:placeholder>
            <w:docPart w:val="A5D64D02C8FC4863B67521C6BCBFCF1D"/>
          </w:placeholder>
        </w:sdtPr>
        <w:sdtEndPr/>
        <w:sdtContent>
          <w:sdt>
            <w:sdtPr>
              <w:rPr>
                <w:rFonts w:ascii="Avenir Next LT Pro" w:hAnsi="Avenir Next LT Pro" w:cs="Arial"/>
              </w:rPr>
              <w:id w:val="-1790806836"/>
              <w:placeholder>
                <w:docPart w:val="D05973FBA6BF403CA027300927B8823C"/>
              </w:placeholder>
              <w:showingPlcHdr/>
            </w:sdtPr>
            <w:sdtEndPr/>
            <w:sdtContent>
              <w:r w:rsidRPr="00CB29F2">
                <w:rPr>
                  <w:rStyle w:val="Textodelmarcadordeposicin"/>
                  <w:rFonts w:ascii="Avenir Next LT Pro" w:hAnsi="Avenir Next LT Pro" w:cs="Arial"/>
                  <w:color w:val="auto"/>
                </w:rPr>
                <w:t>Haga clic aquí para escribir texto.</w:t>
              </w:r>
            </w:sdtContent>
          </w:sdt>
        </w:sdtContent>
      </w:sdt>
      <w:r w:rsidRPr="00CB29F2">
        <w:rPr>
          <w:rFonts w:ascii="Avenir Next LT Pro" w:hAnsi="Avenir Next LT Pro" w:cs="Arial"/>
        </w:rPr>
        <w:t xml:space="preserve"> de 2025</w:t>
      </w:r>
    </w:p>
    <w:p w14:paraId="2E0F00AB" w14:textId="77777777" w:rsidR="00D9407B" w:rsidRPr="00CB29F2" w:rsidRDefault="00D9407B" w:rsidP="00D9407B">
      <w:pPr>
        <w:spacing w:after="0"/>
        <w:jc w:val="both"/>
        <w:rPr>
          <w:rFonts w:ascii="Avenir Next LT Pro" w:hAnsi="Avenir Next LT Pro" w:cs="Arial"/>
        </w:rPr>
      </w:pPr>
    </w:p>
    <w:p w14:paraId="10996E20" w14:textId="77777777" w:rsidR="00D9407B" w:rsidRPr="00CB29F2" w:rsidRDefault="00D9407B" w:rsidP="00D9407B">
      <w:pPr>
        <w:spacing w:after="0"/>
        <w:jc w:val="both"/>
        <w:rPr>
          <w:rFonts w:ascii="Avenir Next LT Pro" w:hAnsi="Avenir Next LT Pro" w:cs="Arial"/>
        </w:rPr>
      </w:pPr>
    </w:p>
    <w:p w14:paraId="22370BB2" w14:textId="1A3A6619" w:rsidR="001E7111" w:rsidRPr="00CB29F2" w:rsidRDefault="00D9407B" w:rsidP="00B17698">
      <w:pPr>
        <w:spacing w:after="0"/>
        <w:jc w:val="both"/>
        <w:rPr>
          <w:rFonts w:ascii="Avenir Next LT Pro" w:hAnsi="Avenir Next LT Pro" w:cs="Arial"/>
        </w:rPr>
      </w:pPr>
      <w:proofErr w:type="spellStart"/>
      <w:r w:rsidRPr="00CB29F2">
        <w:rPr>
          <w:rFonts w:ascii="Avenir Next LT Pro" w:hAnsi="Avenir Next LT Pro" w:cs="Arial"/>
        </w:rPr>
        <w:t>Fdo</w:t>
      </w:r>
      <w:proofErr w:type="spellEnd"/>
      <w:r w:rsidRPr="00CB29F2">
        <w:rPr>
          <w:rFonts w:ascii="Avenir Next LT Pro" w:hAnsi="Avenir Next LT Pro" w:cs="Arial"/>
        </w:rPr>
        <w:t>____________________________</w:t>
      </w:r>
    </w:p>
    <w:sectPr w:rsidR="001E7111" w:rsidRPr="00CB29F2" w:rsidSect="00CB29F2">
      <w:headerReference w:type="default" r:id="rId14"/>
      <w:footerReference w:type="default" r:id="rId15"/>
      <w:headerReference w:type="first" r:id="rId16"/>
      <w:pgSz w:w="11906" w:h="16838" w:code="9"/>
      <w:pgMar w:top="1418" w:right="1134" w:bottom="851" w:left="1276"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89B5" w14:textId="77777777" w:rsidR="00AF7028" w:rsidRDefault="00AF7028" w:rsidP="00D329CD">
      <w:pPr>
        <w:spacing w:after="0" w:line="240" w:lineRule="auto"/>
      </w:pPr>
      <w:r>
        <w:separator/>
      </w:r>
    </w:p>
  </w:endnote>
  <w:endnote w:type="continuationSeparator" w:id="0">
    <w:p w14:paraId="5494BC07" w14:textId="77777777" w:rsidR="00AF7028" w:rsidRDefault="00AF7028" w:rsidP="00D3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D835" w14:textId="29E8C545" w:rsidR="00CB29F2" w:rsidRDefault="00D9407B" w:rsidP="00CB29F2">
    <w:pPr>
      <w:pStyle w:val="Piedepgina"/>
      <w:pBdr>
        <w:top w:val="single" w:sz="4" w:space="1" w:color="auto"/>
        <w:left w:val="single" w:sz="4" w:space="4" w:color="auto"/>
        <w:bottom w:val="single" w:sz="4" w:space="1" w:color="auto"/>
        <w:right w:val="single" w:sz="4" w:space="4" w:color="auto"/>
      </w:pBdr>
      <w:jc w:val="center"/>
      <w:rPr>
        <w:rFonts w:ascii="Avenir Next LT Pro" w:hAnsi="Avenir Next LT Pro"/>
        <w:i/>
        <w:iCs/>
        <w:sz w:val="20"/>
        <w:szCs w:val="20"/>
      </w:rPr>
    </w:pPr>
    <w:r w:rsidRPr="00176CA5">
      <w:rPr>
        <w:rFonts w:ascii="Avenir Next LT Pro" w:hAnsi="Avenir Next LT Pro"/>
        <w:i/>
        <w:iCs/>
        <w:sz w:val="20"/>
        <w:szCs w:val="20"/>
        <w:highlight w:val="yellow"/>
      </w:rPr>
      <w:t>Todas las ayudas mostradas en estos apartados pueden ser incrementadas considerablemente al celebrarse una actividad de promoción durante el evento. Ver ANEXO: Promoción</w:t>
    </w:r>
    <w:r w:rsidR="00CB29F2" w:rsidRPr="00176CA5">
      <w:rPr>
        <w:rFonts w:ascii="Avenir Next LT Pro" w:hAnsi="Avenir Next LT Pro"/>
        <w:i/>
        <w:iCs/>
        <w:sz w:val="20"/>
        <w:szCs w:val="20"/>
        <w:highlight w:val="yellow"/>
      </w:rPr>
      <w:t>.</w:t>
    </w:r>
  </w:p>
  <w:p w14:paraId="20378FB9" w14:textId="7A1FC8E2" w:rsidR="00CB29F2" w:rsidRDefault="006B31F6" w:rsidP="006B31F6">
    <w:pPr>
      <w:pStyle w:val="Piedepgina"/>
      <w:pBdr>
        <w:top w:val="single" w:sz="4" w:space="1" w:color="auto"/>
        <w:left w:val="single" w:sz="4" w:space="4" w:color="auto"/>
        <w:bottom w:val="single" w:sz="4" w:space="1" w:color="auto"/>
        <w:right w:val="single" w:sz="4" w:space="4" w:color="auto"/>
      </w:pBdr>
      <w:tabs>
        <w:tab w:val="clear" w:pos="8504"/>
        <w:tab w:val="left" w:pos="5820"/>
      </w:tabs>
      <w:rPr>
        <w:rFonts w:ascii="Avenir Next LT Pro" w:hAnsi="Avenir Next LT Pro"/>
        <w:i/>
        <w:iCs/>
        <w:sz w:val="20"/>
        <w:szCs w:val="20"/>
      </w:rPr>
    </w:pPr>
    <w:r>
      <w:rPr>
        <w:rFonts w:ascii="Avenir Next LT Pro" w:hAnsi="Avenir Next LT Pro"/>
        <w:i/>
        <w:iCs/>
        <w:sz w:val="20"/>
        <w:szCs w:val="20"/>
      </w:rPr>
      <w:tab/>
    </w:r>
    <w:r>
      <w:rPr>
        <w:rFonts w:ascii="Avenir Next LT Pro" w:hAnsi="Avenir Next LT Pro"/>
        <w:i/>
        <w:iCs/>
        <w:sz w:val="20"/>
        <w:szCs w:val="20"/>
      </w:rPr>
      <w:tab/>
    </w:r>
  </w:p>
  <w:p w14:paraId="7BCE1A32" w14:textId="7B9D7967" w:rsidR="00CB29F2" w:rsidRPr="006470D0" w:rsidRDefault="00CB29F2" w:rsidP="00CB29F2">
    <w:pPr>
      <w:pStyle w:val="Piedepgina"/>
      <w:pBdr>
        <w:top w:val="single" w:sz="4" w:space="1" w:color="auto"/>
        <w:left w:val="single" w:sz="4" w:space="4" w:color="auto"/>
        <w:bottom w:val="single" w:sz="4" w:space="1" w:color="auto"/>
        <w:right w:val="single" w:sz="4" w:space="4" w:color="auto"/>
      </w:pBdr>
      <w:jc w:val="center"/>
      <w:rPr>
        <w:rFonts w:ascii="Avenir Next LT Pro" w:hAnsi="Avenir Next LT Pro"/>
        <w:b/>
        <w:bCs/>
        <w:sz w:val="20"/>
        <w:szCs w:val="20"/>
      </w:rPr>
    </w:pPr>
    <w:r w:rsidRPr="006470D0">
      <w:rPr>
        <w:rFonts w:ascii="Avenir Next LT Pro" w:hAnsi="Avenir Next LT Pro"/>
        <w:b/>
        <w:bCs/>
        <w:sz w:val="20"/>
        <w:szCs w:val="20"/>
      </w:rPr>
      <w:t>Federación de Tenis de la Comunidad Valenciana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188C4" w14:textId="77777777" w:rsidR="00AF7028" w:rsidRDefault="00AF7028" w:rsidP="00D329CD">
      <w:pPr>
        <w:spacing w:after="0" w:line="240" w:lineRule="auto"/>
      </w:pPr>
      <w:bookmarkStart w:id="0" w:name="_Hlk1486049"/>
      <w:bookmarkEnd w:id="0"/>
      <w:r>
        <w:separator/>
      </w:r>
    </w:p>
  </w:footnote>
  <w:footnote w:type="continuationSeparator" w:id="0">
    <w:p w14:paraId="4FBB330B" w14:textId="77777777" w:rsidR="00AF7028" w:rsidRDefault="00AF7028" w:rsidP="00D3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82C2" w14:textId="77777777" w:rsidR="00B64100" w:rsidRDefault="00CB29F2" w:rsidP="00B64100">
    <w:pPr>
      <w:pStyle w:val="Encabezado"/>
      <w:tabs>
        <w:tab w:val="left" w:pos="864"/>
        <w:tab w:val="right" w:pos="9497"/>
      </w:tabs>
      <w:jc w:val="right"/>
      <w:rPr>
        <w:rFonts w:ascii="Avenir Next LT Pro" w:hAnsi="Avenir Next LT Pro" w:cs="Arial"/>
        <w:b/>
        <w:bCs/>
        <w:sz w:val="36"/>
        <w:szCs w:val="40"/>
      </w:rPr>
    </w:pPr>
    <w:r w:rsidRPr="00CB29F2">
      <w:rPr>
        <w:rFonts w:ascii="Abadi Extra Light" w:hAnsi="Abadi Extra Light" w:cs="Arial"/>
        <w:b/>
        <w:bCs/>
        <w:noProof/>
        <w:sz w:val="36"/>
        <w:szCs w:val="40"/>
      </w:rPr>
      <w:drawing>
        <wp:anchor distT="0" distB="0" distL="114300" distR="114300" simplePos="0" relativeHeight="251661312" behindDoc="1" locked="0" layoutInCell="1" allowOverlap="1" wp14:anchorId="35F24B05" wp14:editId="35785873">
          <wp:simplePos x="0" y="0"/>
          <wp:positionH relativeFrom="column">
            <wp:posOffset>-266700</wp:posOffset>
          </wp:positionH>
          <wp:positionV relativeFrom="paragraph">
            <wp:posOffset>-153035</wp:posOffset>
          </wp:positionV>
          <wp:extent cx="1632465" cy="632460"/>
          <wp:effectExtent l="0" t="0" r="6350" b="0"/>
          <wp:wrapTight wrapText="bothSides">
            <wp:wrapPolygon edited="0">
              <wp:start x="2269" y="0"/>
              <wp:lineTo x="0" y="2602"/>
              <wp:lineTo x="0" y="18217"/>
              <wp:lineTo x="2269" y="20819"/>
              <wp:lineTo x="6051" y="20819"/>
              <wp:lineTo x="21432" y="18217"/>
              <wp:lineTo x="21432" y="4554"/>
              <wp:lineTo x="6051" y="0"/>
              <wp:lineTo x="2269" y="0"/>
            </wp:wrapPolygon>
          </wp:wrapTight>
          <wp:docPr id="139118702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27046"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32465" cy="632460"/>
                  </a:xfrm>
                  <a:prstGeom prst="rect">
                    <a:avLst/>
                  </a:prstGeom>
                </pic:spPr>
              </pic:pic>
            </a:graphicData>
          </a:graphic>
          <wp14:sizeRelH relativeFrom="page">
            <wp14:pctWidth>0</wp14:pctWidth>
          </wp14:sizeRelH>
          <wp14:sizeRelV relativeFrom="page">
            <wp14:pctHeight>0</wp14:pctHeight>
          </wp14:sizeRelV>
        </wp:anchor>
      </w:drawing>
    </w:r>
    <w:r>
      <w:tab/>
    </w:r>
    <w:r w:rsidRPr="00CB29F2">
      <w:rPr>
        <w:rFonts w:ascii="Avenir Next LT Pro" w:hAnsi="Avenir Next LT Pro" w:cs="Arial"/>
        <w:b/>
        <w:bCs/>
        <w:sz w:val="36"/>
        <w:szCs w:val="40"/>
      </w:rPr>
      <w:t>CONDICIONES BASE</w:t>
    </w:r>
  </w:p>
  <w:p w14:paraId="2806E1F9" w14:textId="4A3529DB" w:rsidR="00CB29F2" w:rsidRPr="00B64100" w:rsidRDefault="00CB29F2" w:rsidP="00B64100">
    <w:pPr>
      <w:pStyle w:val="Encabezado"/>
      <w:tabs>
        <w:tab w:val="left" w:pos="864"/>
        <w:tab w:val="right" w:pos="9497"/>
      </w:tabs>
      <w:jc w:val="right"/>
      <w:rPr>
        <w:rFonts w:ascii="Segoe UI Light" w:hAnsi="Segoe UI Light" w:cs="Segoe UI Light"/>
        <w:b/>
        <w:i/>
        <w:color w:val="1A037D"/>
      </w:rPr>
    </w:pPr>
    <w:r w:rsidRPr="00CB29F2">
      <w:rPr>
        <w:rFonts w:ascii="Avenir Next LT Pro" w:hAnsi="Avenir Next LT Pro" w:cs="Arial"/>
        <w:b/>
        <w:bCs/>
        <w:sz w:val="36"/>
        <w:szCs w:val="40"/>
      </w:rPr>
      <w:t>PLAN DE AYUDAS 2025</w:t>
    </w:r>
  </w:p>
  <w:p w14:paraId="618A6C74" w14:textId="2B17C9A0" w:rsidR="00C038D7" w:rsidRDefault="00C038D7" w:rsidP="00CB29F2">
    <w:pPr>
      <w:pStyle w:val="Encabezado"/>
      <w:tabs>
        <w:tab w:val="clear" w:pos="8504"/>
        <w:tab w:val="left" w:pos="425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1B4A" w14:textId="2BB3A159" w:rsidR="00773C11" w:rsidRPr="00CB29F2" w:rsidRDefault="00CB29F2" w:rsidP="00773C11">
    <w:pPr>
      <w:spacing w:after="0" w:line="240" w:lineRule="auto"/>
      <w:ind w:right="-284"/>
      <w:jc w:val="right"/>
      <w:rPr>
        <w:rFonts w:ascii="Avenir Next LT Pro" w:hAnsi="Avenir Next LT Pro" w:cs="Arial"/>
        <w:b/>
        <w:bCs/>
        <w:sz w:val="36"/>
        <w:szCs w:val="40"/>
      </w:rPr>
    </w:pPr>
    <w:r w:rsidRPr="00CB29F2">
      <w:rPr>
        <w:rFonts w:ascii="Abadi Extra Light" w:hAnsi="Abadi Extra Light" w:cs="Arial"/>
        <w:b/>
        <w:bCs/>
        <w:noProof/>
        <w:sz w:val="36"/>
        <w:szCs w:val="40"/>
      </w:rPr>
      <w:drawing>
        <wp:anchor distT="0" distB="0" distL="114300" distR="114300" simplePos="0" relativeHeight="251659264" behindDoc="1" locked="0" layoutInCell="1" allowOverlap="1" wp14:anchorId="25419A5E" wp14:editId="5F56672C">
          <wp:simplePos x="0" y="0"/>
          <wp:positionH relativeFrom="column">
            <wp:posOffset>-93980</wp:posOffset>
          </wp:positionH>
          <wp:positionV relativeFrom="paragraph">
            <wp:posOffset>-61595</wp:posOffset>
          </wp:positionV>
          <wp:extent cx="1632465" cy="632460"/>
          <wp:effectExtent l="0" t="0" r="6350" b="0"/>
          <wp:wrapTight wrapText="bothSides">
            <wp:wrapPolygon edited="0">
              <wp:start x="2269" y="0"/>
              <wp:lineTo x="0" y="2602"/>
              <wp:lineTo x="0" y="18217"/>
              <wp:lineTo x="2269" y="20819"/>
              <wp:lineTo x="6051" y="20819"/>
              <wp:lineTo x="21432" y="18217"/>
              <wp:lineTo x="21432" y="4554"/>
              <wp:lineTo x="6051" y="0"/>
              <wp:lineTo x="2269" y="0"/>
            </wp:wrapPolygon>
          </wp:wrapTight>
          <wp:docPr id="1222199294"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27046"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32465" cy="632460"/>
                  </a:xfrm>
                  <a:prstGeom prst="rect">
                    <a:avLst/>
                  </a:prstGeom>
                </pic:spPr>
              </pic:pic>
            </a:graphicData>
          </a:graphic>
          <wp14:sizeRelH relativeFrom="page">
            <wp14:pctWidth>0</wp14:pctWidth>
          </wp14:sizeRelH>
          <wp14:sizeRelV relativeFrom="page">
            <wp14:pctHeight>0</wp14:pctHeight>
          </wp14:sizeRelV>
        </wp:anchor>
      </w:drawing>
    </w:r>
    <w:r w:rsidR="00773C11" w:rsidRPr="00CB29F2">
      <w:rPr>
        <w:rFonts w:ascii="Abadi Extra Light" w:hAnsi="Abadi Extra Light" w:cs="Arial"/>
        <w:b/>
        <w:bCs/>
        <w:sz w:val="36"/>
        <w:szCs w:val="40"/>
      </w:rPr>
      <w:t xml:space="preserve"> </w:t>
    </w:r>
    <w:r w:rsidR="00773C11" w:rsidRPr="00CB29F2">
      <w:rPr>
        <w:rFonts w:ascii="Avenir Next LT Pro" w:hAnsi="Avenir Next LT Pro" w:cs="Arial"/>
        <w:b/>
        <w:bCs/>
        <w:sz w:val="36"/>
        <w:szCs w:val="40"/>
      </w:rPr>
      <w:t xml:space="preserve">CONDICIONES BASE </w:t>
    </w:r>
  </w:p>
  <w:p w14:paraId="0F19F936" w14:textId="1682CADA" w:rsidR="00773C11" w:rsidRPr="00CB29F2" w:rsidRDefault="00773C11" w:rsidP="00773C11">
    <w:pPr>
      <w:spacing w:after="0" w:line="240" w:lineRule="auto"/>
      <w:ind w:right="-284"/>
      <w:jc w:val="right"/>
      <w:rPr>
        <w:rFonts w:ascii="Avenir Next LT Pro" w:hAnsi="Avenir Next LT Pro" w:cs="Arial"/>
        <w:b/>
        <w:bCs/>
        <w:sz w:val="36"/>
        <w:szCs w:val="40"/>
      </w:rPr>
    </w:pPr>
    <w:r w:rsidRPr="00CB29F2">
      <w:rPr>
        <w:rFonts w:ascii="Avenir Next LT Pro" w:hAnsi="Avenir Next LT Pro" w:cs="Arial"/>
        <w:b/>
        <w:bCs/>
        <w:sz w:val="36"/>
        <w:szCs w:val="40"/>
      </w:rPr>
      <w:t>PLAN DE AYUDAS 2025</w:t>
    </w:r>
  </w:p>
  <w:p w14:paraId="1EF4B29C" w14:textId="727A494E" w:rsidR="0081628F" w:rsidRPr="0081628F" w:rsidRDefault="0081628F" w:rsidP="00773C11">
    <w:pPr>
      <w:pStyle w:val="Encabezado"/>
      <w:jc w:val="right"/>
      <w:rPr>
        <w:rFonts w:ascii="Abadi Extra Light" w:hAnsi="Abadi Extra Light"/>
        <w:b/>
        <w:bCs/>
        <w:i/>
        <w:i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2pt;height:7.2pt" o:bullet="t">
        <v:imagedata r:id="rId1" o:title="BD10266_"/>
      </v:shape>
    </w:pict>
  </w:numPicBullet>
  <w:abstractNum w:abstractNumId="0" w15:restartNumberingAfterBreak="0">
    <w:nsid w:val="15761364"/>
    <w:multiLevelType w:val="hybridMultilevel"/>
    <w:tmpl w:val="6188F3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216A28C8"/>
    <w:multiLevelType w:val="hybridMultilevel"/>
    <w:tmpl w:val="8E8064FE"/>
    <w:lvl w:ilvl="0" w:tplc="5ACE2930">
      <w:numFmt w:val="bullet"/>
      <w:lvlText w:val="-"/>
      <w:lvlJc w:val="left"/>
      <w:pPr>
        <w:ind w:left="1068" w:hanging="360"/>
      </w:pPr>
      <w:rPr>
        <w:rFonts w:ascii="Calibri" w:eastAsia="Times New Roman"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39285A"/>
    <w:multiLevelType w:val="hybridMultilevel"/>
    <w:tmpl w:val="0C8C98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A01D20"/>
    <w:multiLevelType w:val="hybridMultilevel"/>
    <w:tmpl w:val="00D4139E"/>
    <w:lvl w:ilvl="0" w:tplc="7E981D58">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2D1C417F"/>
    <w:multiLevelType w:val="hybridMultilevel"/>
    <w:tmpl w:val="CB3EAAA2"/>
    <w:lvl w:ilvl="0" w:tplc="CBCE4336">
      <w:numFmt w:val="bullet"/>
      <w:lvlText w:val="-"/>
      <w:lvlJc w:val="left"/>
      <w:pPr>
        <w:ind w:left="502" w:hanging="360"/>
      </w:pPr>
      <w:rPr>
        <w:rFonts w:ascii="Segoe UI Light" w:eastAsiaTheme="minorHAnsi" w:hAnsi="Segoe UI Light" w:cs="Segoe UI Light"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340B4C32"/>
    <w:multiLevelType w:val="hybridMultilevel"/>
    <w:tmpl w:val="31EED642"/>
    <w:lvl w:ilvl="0" w:tplc="8D3E2CC6">
      <w:start w:val="2"/>
      <w:numFmt w:val="bullet"/>
      <w:lvlText w:val="-"/>
      <w:lvlJc w:val="left"/>
      <w:pPr>
        <w:ind w:left="1068" w:hanging="360"/>
      </w:pPr>
      <w:rPr>
        <w:rFonts w:ascii="Segoe UI Light" w:eastAsiaTheme="minorHAnsi" w:hAnsi="Segoe UI Light" w:cs="Segoe UI Light"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A9C3282"/>
    <w:multiLevelType w:val="hybridMultilevel"/>
    <w:tmpl w:val="FB98A70A"/>
    <w:lvl w:ilvl="0" w:tplc="E4F87B98">
      <w:start w:val="1"/>
      <w:numFmt w:val="bullet"/>
      <w:lvlText w:val=""/>
      <w:lvlPicBulletId w:val="0"/>
      <w:lvlJc w:val="left"/>
      <w:pPr>
        <w:ind w:left="1560" w:hanging="360"/>
      </w:pPr>
      <w:rPr>
        <w:rFonts w:ascii="Symbol" w:hAnsi="Symbol" w:hint="default"/>
        <w:color w:val="auto"/>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7" w15:restartNumberingAfterBreak="0">
    <w:nsid w:val="3E92398C"/>
    <w:multiLevelType w:val="hybridMultilevel"/>
    <w:tmpl w:val="56161DB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CB6B50"/>
    <w:multiLevelType w:val="hybridMultilevel"/>
    <w:tmpl w:val="6AF24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0112F3"/>
    <w:multiLevelType w:val="hybridMultilevel"/>
    <w:tmpl w:val="8C4A81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7C6C87"/>
    <w:multiLevelType w:val="hybridMultilevel"/>
    <w:tmpl w:val="826AB438"/>
    <w:lvl w:ilvl="0" w:tplc="B89CF01E">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15:restartNumberingAfterBreak="0">
    <w:nsid w:val="5C532AAC"/>
    <w:multiLevelType w:val="hybridMultilevel"/>
    <w:tmpl w:val="653AF388"/>
    <w:lvl w:ilvl="0" w:tplc="E8244646">
      <w:start w:val="7"/>
      <w:numFmt w:val="bullet"/>
      <w:lvlText w:val="-"/>
      <w:lvlJc w:val="left"/>
      <w:pPr>
        <w:ind w:left="720" w:hanging="360"/>
      </w:pPr>
      <w:rPr>
        <w:rFonts w:ascii="Calibri Light" w:eastAsiaTheme="minorHAnsi" w:hAnsi="Calibri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AC2D41"/>
    <w:multiLevelType w:val="hybridMultilevel"/>
    <w:tmpl w:val="81229D1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5FF90BC9"/>
    <w:multiLevelType w:val="hybridMultilevel"/>
    <w:tmpl w:val="77BE47EA"/>
    <w:lvl w:ilvl="0" w:tplc="4DC617A4">
      <w:start w:val="1"/>
      <w:numFmt w:val="decimal"/>
      <w:lvlText w:val="%1."/>
      <w:lvlJc w:val="left"/>
      <w:pPr>
        <w:ind w:left="502" w:hanging="360"/>
      </w:pPr>
      <w:rPr>
        <w:rFonts w:hint="default"/>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60D47142"/>
    <w:multiLevelType w:val="hybridMultilevel"/>
    <w:tmpl w:val="B2FA94E4"/>
    <w:lvl w:ilvl="0" w:tplc="C796475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70595"/>
    <w:multiLevelType w:val="hybridMultilevel"/>
    <w:tmpl w:val="BB22807A"/>
    <w:lvl w:ilvl="0" w:tplc="C796475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0867269">
    <w:abstractNumId w:val="3"/>
  </w:num>
  <w:num w:numId="2" w16cid:durableId="1390182166">
    <w:abstractNumId w:val="15"/>
  </w:num>
  <w:num w:numId="3" w16cid:durableId="1673993099">
    <w:abstractNumId w:val="14"/>
  </w:num>
  <w:num w:numId="4" w16cid:durableId="1811090921">
    <w:abstractNumId w:val="6"/>
  </w:num>
  <w:num w:numId="5" w16cid:durableId="1938513482">
    <w:abstractNumId w:val="1"/>
  </w:num>
  <w:num w:numId="6" w16cid:durableId="420419352">
    <w:abstractNumId w:val="0"/>
  </w:num>
  <w:num w:numId="7" w16cid:durableId="1217425548">
    <w:abstractNumId w:val="10"/>
  </w:num>
  <w:num w:numId="8" w16cid:durableId="920872924">
    <w:abstractNumId w:val="12"/>
  </w:num>
  <w:num w:numId="9" w16cid:durableId="1796948275">
    <w:abstractNumId w:val="11"/>
  </w:num>
  <w:num w:numId="10" w16cid:durableId="2129737291">
    <w:abstractNumId w:val="8"/>
  </w:num>
  <w:num w:numId="11" w16cid:durableId="348871857">
    <w:abstractNumId w:val="5"/>
  </w:num>
  <w:num w:numId="12" w16cid:durableId="80026108">
    <w:abstractNumId w:val="7"/>
  </w:num>
  <w:num w:numId="13" w16cid:durableId="376977030">
    <w:abstractNumId w:val="9"/>
  </w:num>
  <w:num w:numId="14" w16cid:durableId="417798975">
    <w:abstractNumId w:val="4"/>
  </w:num>
  <w:num w:numId="15" w16cid:durableId="2128155931">
    <w:abstractNumId w:val="2"/>
  </w:num>
  <w:num w:numId="16" w16cid:durableId="637237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54"/>
    <w:rsid w:val="0000036E"/>
    <w:rsid w:val="000339B2"/>
    <w:rsid w:val="00034DED"/>
    <w:rsid w:val="00036A79"/>
    <w:rsid w:val="000474CA"/>
    <w:rsid w:val="000508E7"/>
    <w:rsid w:val="00050A86"/>
    <w:rsid w:val="000549B4"/>
    <w:rsid w:val="00087E98"/>
    <w:rsid w:val="000A0B06"/>
    <w:rsid w:val="000A1A79"/>
    <w:rsid w:val="000A3080"/>
    <w:rsid w:val="000A533B"/>
    <w:rsid w:val="000C16F2"/>
    <w:rsid w:val="000C1FA6"/>
    <w:rsid w:val="000D7C3D"/>
    <w:rsid w:val="000F3EBC"/>
    <w:rsid w:val="000F5429"/>
    <w:rsid w:val="00100D5A"/>
    <w:rsid w:val="001010D8"/>
    <w:rsid w:val="001050CA"/>
    <w:rsid w:val="001060AC"/>
    <w:rsid w:val="00121C38"/>
    <w:rsid w:val="0013000A"/>
    <w:rsid w:val="00134C1E"/>
    <w:rsid w:val="00160512"/>
    <w:rsid w:val="00166BD4"/>
    <w:rsid w:val="00170DAE"/>
    <w:rsid w:val="00176CA5"/>
    <w:rsid w:val="001B3F41"/>
    <w:rsid w:val="001B668A"/>
    <w:rsid w:val="001D02EE"/>
    <w:rsid w:val="001D2A53"/>
    <w:rsid w:val="001E01BD"/>
    <w:rsid w:val="001E1B8A"/>
    <w:rsid w:val="001E7111"/>
    <w:rsid w:val="002161C5"/>
    <w:rsid w:val="00217162"/>
    <w:rsid w:val="00230149"/>
    <w:rsid w:val="0026697C"/>
    <w:rsid w:val="00290221"/>
    <w:rsid w:val="0029115C"/>
    <w:rsid w:val="002965D7"/>
    <w:rsid w:val="002C345F"/>
    <w:rsid w:val="002C6C1B"/>
    <w:rsid w:val="002D14BB"/>
    <w:rsid w:val="002E536C"/>
    <w:rsid w:val="002F0E95"/>
    <w:rsid w:val="002F2569"/>
    <w:rsid w:val="002F7CE7"/>
    <w:rsid w:val="00300254"/>
    <w:rsid w:val="00301573"/>
    <w:rsid w:val="00303E1F"/>
    <w:rsid w:val="00316378"/>
    <w:rsid w:val="00317879"/>
    <w:rsid w:val="003206B5"/>
    <w:rsid w:val="00326387"/>
    <w:rsid w:val="00344CC5"/>
    <w:rsid w:val="003636C1"/>
    <w:rsid w:val="00385CBA"/>
    <w:rsid w:val="003A4203"/>
    <w:rsid w:val="003A7F1A"/>
    <w:rsid w:val="003B2960"/>
    <w:rsid w:val="003E0765"/>
    <w:rsid w:val="003E5C23"/>
    <w:rsid w:val="003E5CBF"/>
    <w:rsid w:val="003F40AA"/>
    <w:rsid w:val="00421828"/>
    <w:rsid w:val="00427484"/>
    <w:rsid w:val="0044342B"/>
    <w:rsid w:val="00474BA7"/>
    <w:rsid w:val="00491E8E"/>
    <w:rsid w:val="004A5EE6"/>
    <w:rsid w:val="004D24DA"/>
    <w:rsid w:val="004E1851"/>
    <w:rsid w:val="004E287C"/>
    <w:rsid w:val="004F0681"/>
    <w:rsid w:val="004F7349"/>
    <w:rsid w:val="00500418"/>
    <w:rsid w:val="00502423"/>
    <w:rsid w:val="00507FEE"/>
    <w:rsid w:val="00515EDA"/>
    <w:rsid w:val="005228B3"/>
    <w:rsid w:val="005566B7"/>
    <w:rsid w:val="005601A4"/>
    <w:rsid w:val="0056344D"/>
    <w:rsid w:val="00586E45"/>
    <w:rsid w:val="00597CCC"/>
    <w:rsid w:val="005A27D0"/>
    <w:rsid w:val="005B02A5"/>
    <w:rsid w:val="005C7DD8"/>
    <w:rsid w:val="005D0071"/>
    <w:rsid w:val="005D0593"/>
    <w:rsid w:val="005E0E91"/>
    <w:rsid w:val="005E6D3D"/>
    <w:rsid w:val="005F0A4D"/>
    <w:rsid w:val="005F2AD3"/>
    <w:rsid w:val="0060027A"/>
    <w:rsid w:val="00604D6E"/>
    <w:rsid w:val="00615129"/>
    <w:rsid w:val="00620986"/>
    <w:rsid w:val="006408BC"/>
    <w:rsid w:val="0064261B"/>
    <w:rsid w:val="006470D0"/>
    <w:rsid w:val="00650539"/>
    <w:rsid w:val="00675EC0"/>
    <w:rsid w:val="006829C5"/>
    <w:rsid w:val="006866B2"/>
    <w:rsid w:val="00696D0E"/>
    <w:rsid w:val="006A29FA"/>
    <w:rsid w:val="006A7E57"/>
    <w:rsid w:val="006B31F6"/>
    <w:rsid w:val="006D0876"/>
    <w:rsid w:val="006D0987"/>
    <w:rsid w:val="006D0A91"/>
    <w:rsid w:val="006D468A"/>
    <w:rsid w:val="006E0F73"/>
    <w:rsid w:val="006E5FE7"/>
    <w:rsid w:val="006E77D8"/>
    <w:rsid w:val="006F0810"/>
    <w:rsid w:val="0070087B"/>
    <w:rsid w:val="00705A21"/>
    <w:rsid w:val="00744F26"/>
    <w:rsid w:val="007538CF"/>
    <w:rsid w:val="00757C18"/>
    <w:rsid w:val="007673FF"/>
    <w:rsid w:val="00773C11"/>
    <w:rsid w:val="007752EA"/>
    <w:rsid w:val="00780417"/>
    <w:rsid w:val="007865CC"/>
    <w:rsid w:val="007956AB"/>
    <w:rsid w:val="007A2CE6"/>
    <w:rsid w:val="007C036D"/>
    <w:rsid w:val="007C0ECF"/>
    <w:rsid w:val="007C4CBD"/>
    <w:rsid w:val="007D292D"/>
    <w:rsid w:val="0080681F"/>
    <w:rsid w:val="0081628F"/>
    <w:rsid w:val="00821967"/>
    <w:rsid w:val="008421E8"/>
    <w:rsid w:val="008655D0"/>
    <w:rsid w:val="008752CB"/>
    <w:rsid w:val="0088242A"/>
    <w:rsid w:val="008A05E0"/>
    <w:rsid w:val="008B11DE"/>
    <w:rsid w:val="008C7941"/>
    <w:rsid w:val="008E247D"/>
    <w:rsid w:val="008F663A"/>
    <w:rsid w:val="00904607"/>
    <w:rsid w:val="00904B78"/>
    <w:rsid w:val="00911810"/>
    <w:rsid w:val="00913E94"/>
    <w:rsid w:val="0094197B"/>
    <w:rsid w:val="009435F8"/>
    <w:rsid w:val="00946582"/>
    <w:rsid w:val="00955FF1"/>
    <w:rsid w:val="00975BA5"/>
    <w:rsid w:val="00981DC8"/>
    <w:rsid w:val="009864CA"/>
    <w:rsid w:val="009A4701"/>
    <w:rsid w:val="009A5B61"/>
    <w:rsid w:val="009B07C0"/>
    <w:rsid w:val="009B2D5F"/>
    <w:rsid w:val="009C6EBE"/>
    <w:rsid w:val="009D1E85"/>
    <w:rsid w:val="009D25AC"/>
    <w:rsid w:val="009D6DEC"/>
    <w:rsid w:val="009E49A0"/>
    <w:rsid w:val="009E6E6F"/>
    <w:rsid w:val="009F325C"/>
    <w:rsid w:val="00A12D3B"/>
    <w:rsid w:val="00A2258A"/>
    <w:rsid w:val="00A24830"/>
    <w:rsid w:val="00A26A78"/>
    <w:rsid w:val="00A30030"/>
    <w:rsid w:val="00A3756F"/>
    <w:rsid w:val="00A45544"/>
    <w:rsid w:val="00A47358"/>
    <w:rsid w:val="00A47716"/>
    <w:rsid w:val="00A62EFE"/>
    <w:rsid w:val="00A83B63"/>
    <w:rsid w:val="00A87AB2"/>
    <w:rsid w:val="00AB1C48"/>
    <w:rsid w:val="00AB500B"/>
    <w:rsid w:val="00AC01A2"/>
    <w:rsid w:val="00AC1714"/>
    <w:rsid w:val="00AC5646"/>
    <w:rsid w:val="00AD47AF"/>
    <w:rsid w:val="00AE06F8"/>
    <w:rsid w:val="00AE21CA"/>
    <w:rsid w:val="00AE248A"/>
    <w:rsid w:val="00AE70FB"/>
    <w:rsid w:val="00AF4618"/>
    <w:rsid w:val="00AF6310"/>
    <w:rsid w:val="00AF7028"/>
    <w:rsid w:val="00AF7C90"/>
    <w:rsid w:val="00AF7E57"/>
    <w:rsid w:val="00B0203B"/>
    <w:rsid w:val="00B10361"/>
    <w:rsid w:val="00B17698"/>
    <w:rsid w:val="00B2479E"/>
    <w:rsid w:val="00B635BE"/>
    <w:rsid w:val="00B64100"/>
    <w:rsid w:val="00B65248"/>
    <w:rsid w:val="00B66CA7"/>
    <w:rsid w:val="00B735B3"/>
    <w:rsid w:val="00BA652C"/>
    <w:rsid w:val="00BB195E"/>
    <w:rsid w:val="00BB3EA3"/>
    <w:rsid w:val="00BC0CA7"/>
    <w:rsid w:val="00BC30A7"/>
    <w:rsid w:val="00BC5C2A"/>
    <w:rsid w:val="00BC6289"/>
    <w:rsid w:val="00BD46DB"/>
    <w:rsid w:val="00BD5B5C"/>
    <w:rsid w:val="00BE0911"/>
    <w:rsid w:val="00BE0BE7"/>
    <w:rsid w:val="00BF2812"/>
    <w:rsid w:val="00BF7997"/>
    <w:rsid w:val="00C038D7"/>
    <w:rsid w:val="00C2123B"/>
    <w:rsid w:val="00C23DB5"/>
    <w:rsid w:val="00C36561"/>
    <w:rsid w:val="00C44773"/>
    <w:rsid w:val="00C6624C"/>
    <w:rsid w:val="00C7092C"/>
    <w:rsid w:val="00C74341"/>
    <w:rsid w:val="00C81FC9"/>
    <w:rsid w:val="00C87854"/>
    <w:rsid w:val="00CA1154"/>
    <w:rsid w:val="00CA19CE"/>
    <w:rsid w:val="00CA68F6"/>
    <w:rsid w:val="00CB0674"/>
    <w:rsid w:val="00CB29F2"/>
    <w:rsid w:val="00CC4D18"/>
    <w:rsid w:val="00CD55F6"/>
    <w:rsid w:val="00CF128F"/>
    <w:rsid w:val="00CF7C35"/>
    <w:rsid w:val="00D10978"/>
    <w:rsid w:val="00D1335D"/>
    <w:rsid w:val="00D154BD"/>
    <w:rsid w:val="00D21CB5"/>
    <w:rsid w:val="00D31256"/>
    <w:rsid w:val="00D329CD"/>
    <w:rsid w:val="00D4301C"/>
    <w:rsid w:val="00D559A2"/>
    <w:rsid w:val="00D67F65"/>
    <w:rsid w:val="00D751BD"/>
    <w:rsid w:val="00D9051A"/>
    <w:rsid w:val="00D9407B"/>
    <w:rsid w:val="00DB4ECB"/>
    <w:rsid w:val="00DC03F8"/>
    <w:rsid w:val="00DC06AC"/>
    <w:rsid w:val="00DC527B"/>
    <w:rsid w:val="00DD77E7"/>
    <w:rsid w:val="00DE30D5"/>
    <w:rsid w:val="00DE6431"/>
    <w:rsid w:val="00DF160F"/>
    <w:rsid w:val="00E035BA"/>
    <w:rsid w:val="00E04804"/>
    <w:rsid w:val="00E12BC9"/>
    <w:rsid w:val="00E12E0F"/>
    <w:rsid w:val="00E173AD"/>
    <w:rsid w:val="00E2751E"/>
    <w:rsid w:val="00E434D5"/>
    <w:rsid w:val="00E43588"/>
    <w:rsid w:val="00E511EA"/>
    <w:rsid w:val="00E5346B"/>
    <w:rsid w:val="00E64C5C"/>
    <w:rsid w:val="00E71E1C"/>
    <w:rsid w:val="00E75CAD"/>
    <w:rsid w:val="00E93B5D"/>
    <w:rsid w:val="00EC08CB"/>
    <w:rsid w:val="00EC2C8C"/>
    <w:rsid w:val="00ED5208"/>
    <w:rsid w:val="00EF3056"/>
    <w:rsid w:val="00F03991"/>
    <w:rsid w:val="00F40D1B"/>
    <w:rsid w:val="00F450A4"/>
    <w:rsid w:val="00F477E9"/>
    <w:rsid w:val="00F568FA"/>
    <w:rsid w:val="00F651F7"/>
    <w:rsid w:val="00F84F9C"/>
    <w:rsid w:val="00F9403B"/>
    <w:rsid w:val="00FA6AA9"/>
    <w:rsid w:val="00FA7276"/>
    <w:rsid w:val="00FA7721"/>
    <w:rsid w:val="00FB4594"/>
    <w:rsid w:val="00FC5744"/>
    <w:rsid w:val="00FC66A2"/>
    <w:rsid w:val="00FD3757"/>
    <w:rsid w:val="00FE0C37"/>
    <w:rsid w:val="00FE0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A810"/>
  <w15:docId w15:val="{8A5ED8A1-A11D-4D59-87AA-A28F64CA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997"/>
  </w:style>
  <w:style w:type="paragraph" w:styleId="Ttulo1">
    <w:name w:val="heading 1"/>
    <w:basedOn w:val="Normal"/>
    <w:next w:val="Normal"/>
    <w:link w:val="Ttulo1Car"/>
    <w:uiPriority w:val="9"/>
    <w:qFormat/>
    <w:rsid w:val="009D25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7854"/>
    <w:pPr>
      <w:ind w:left="720"/>
      <w:contextualSpacing/>
    </w:pPr>
  </w:style>
  <w:style w:type="paragraph" w:styleId="Encabezado">
    <w:name w:val="header"/>
    <w:basedOn w:val="Normal"/>
    <w:link w:val="EncabezadoCar"/>
    <w:uiPriority w:val="99"/>
    <w:unhideWhenUsed/>
    <w:rsid w:val="00D329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29CD"/>
  </w:style>
  <w:style w:type="paragraph" w:styleId="Piedepgina">
    <w:name w:val="footer"/>
    <w:basedOn w:val="Normal"/>
    <w:link w:val="PiedepginaCar"/>
    <w:uiPriority w:val="99"/>
    <w:unhideWhenUsed/>
    <w:rsid w:val="00D329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29CD"/>
  </w:style>
  <w:style w:type="paragraph" w:styleId="Textodeglobo">
    <w:name w:val="Balloon Text"/>
    <w:basedOn w:val="Normal"/>
    <w:link w:val="TextodegloboCar"/>
    <w:uiPriority w:val="99"/>
    <w:semiHidden/>
    <w:unhideWhenUsed/>
    <w:rsid w:val="00A225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58A"/>
    <w:rPr>
      <w:rFonts w:ascii="Tahoma" w:hAnsi="Tahoma" w:cs="Tahoma"/>
      <w:sz w:val="16"/>
      <w:szCs w:val="16"/>
    </w:rPr>
  </w:style>
  <w:style w:type="table" w:styleId="Tablaconcuadrcula">
    <w:name w:val="Table Grid"/>
    <w:basedOn w:val="Tablanormal"/>
    <w:uiPriority w:val="59"/>
    <w:rsid w:val="00B7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C08CB"/>
    <w:rPr>
      <w:color w:val="0000FF"/>
      <w:u w:val="single"/>
    </w:rPr>
  </w:style>
  <w:style w:type="character" w:customStyle="1" w:styleId="Ttulo1Car">
    <w:name w:val="Título 1 Car"/>
    <w:basedOn w:val="Fuentedeprrafopredeter"/>
    <w:link w:val="Ttulo1"/>
    <w:uiPriority w:val="9"/>
    <w:rsid w:val="009D25AC"/>
    <w:rPr>
      <w:rFonts w:asciiTheme="majorHAnsi" w:eastAsiaTheme="majorEastAsia" w:hAnsiTheme="majorHAnsi" w:cstheme="majorBidi"/>
      <w:color w:val="365F91" w:themeColor="accent1" w:themeShade="BF"/>
      <w:sz w:val="32"/>
      <w:szCs w:val="32"/>
    </w:rPr>
  </w:style>
  <w:style w:type="paragraph" w:styleId="Ttulo">
    <w:name w:val="Title"/>
    <w:basedOn w:val="Normal"/>
    <w:next w:val="Normal"/>
    <w:link w:val="TtuloCar"/>
    <w:uiPriority w:val="10"/>
    <w:qFormat/>
    <w:rsid w:val="009D25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25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5EDA"/>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15EDA"/>
    <w:rPr>
      <w:rFonts w:eastAsiaTheme="minorEastAsia"/>
      <w:color w:val="5A5A5A" w:themeColor="text1" w:themeTint="A5"/>
      <w:spacing w:val="15"/>
    </w:rPr>
  </w:style>
  <w:style w:type="paragraph" w:customStyle="1" w:styleId="Default">
    <w:name w:val="Default"/>
    <w:rsid w:val="0064261B"/>
    <w:pPr>
      <w:autoSpaceDE w:val="0"/>
      <w:autoSpaceDN w:val="0"/>
      <w:adjustRightInd w:val="0"/>
      <w:spacing w:after="0" w:line="240" w:lineRule="auto"/>
    </w:pPr>
    <w:rPr>
      <w:rFonts w:ascii="Calibri" w:hAnsi="Calibri" w:cs="Calibri"/>
      <w:color w:val="000000"/>
      <w:sz w:val="24"/>
      <w:szCs w:val="24"/>
    </w:rPr>
  </w:style>
  <w:style w:type="character" w:styleId="Textodelmarcadordeposicin">
    <w:name w:val="Placeholder Text"/>
    <w:basedOn w:val="Fuentedeprrafopredeter"/>
    <w:uiPriority w:val="99"/>
    <w:semiHidden/>
    <w:rsid w:val="000C1FA6"/>
    <w:rPr>
      <w:color w:val="808080"/>
    </w:rPr>
  </w:style>
  <w:style w:type="character" w:styleId="Mencinsinresolver">
    <w:name w:val="Unresolved Mention"/>
    <w:basedOn w:val="Fuentedeprrafopredeter"/>
    <w:uiPriority w:val="99"/>
    <w:semiHidden/>
    <w:unhideWhenUsed/>
    <w:rsid w:val="001E7111"/>
    <w:rPr>
      <w:color w:val="605E5C"/>
      <w:shd w:val="clear" w:color="auto" w:fill="E1DFDD"/>
    </w:rPr>
  </w:style>
  <w:style w:type="character" w:styleId="Hipervnculovisitado">
    <w:name w:val="FollowedHyperlink"/>
    <w:basedOn w:val="Fuentedeprrafopredeter"/>
    <w:uiPriority w:val="99"/>
    <w:semiHidden/>
    <w:unhideWhenUsed/>
    <w:rsid w:val="00C23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rcuitopromocion@ftcv.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lendario@ftc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ftc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2AF5A4BD744E5689D3990E2D056A0C"/>
        <w:category>
          <w:name w:val="General"/>
          <w:gallery w:val="placeholder"/>
        </w:category>
        <w:types>
          <w:type w:val="bbPlcHdr"/>
        </w:types>
        <w:behaviors>
          <w:behavior w:val="content"/>
        </w:behaviors>
        <w:guid w:val="{BDB927E7-F255-4C65-99B8-0714018DDF87}"/>
      </w:docPartPr>
      <w:docPartBody>
        <w:p w:rsidR="00A368DA" w:rsidRDefault="00A368DA" w:rsidP="00A368DA">
          <w:pPr>
            <w:pStyle w:val="F12AF5A4BD744E5689D3990E2D056A0C"/>
          </w:pPr>
          <w:r w:rsidRPr="004D172B">
            <w:rPr>
              <w:rStyle w:val="Textodelmarcadordeposicin"/>
            </w:rPr>
            <w:t>Haga clic aquí para escribir texto.</w:t>
          </w:r>
        </w:p>
      </w:docPartBody>
    </w:docPart>
    <w:docPart>
      <w:docPartPr>
        <w:name w:val="FA5A0DA95D2445A6B0A49C8F0E21AC32"/>
        <w:category>
          <w:name w:val="General"/>
          <w:gallery w:val="placeholder"/>
        </w:category>
        <w:types>
          <w:type w:val="bbPlcHdr"/>
        </w:types>
        <w:behaviors>
          <w:behavior w:val="content"/>
        </w:behaviors>
        <w:guid w:val="{F61F7DDF-E02B-4386-87F4-13DBBCEAEC45}"/>
      </w:docPartPr>
      <w:docPartBody>
        <w:p w:rsidR="00A368DA" w:rsidRDefault="00A368DA" w:rsidP="00A368DA">
          <w:pPr>
            <w:pStyle w:val="FA5A0DA95D2445A6B0A49C8F0E21AC32"/>
          </w:pPr>
          <w:r w:rsidRPr="004D172B">
            <w:rPr>
              <w:rStyle w:val="Textodelmarcadordeposicin"/>
            </w:rPr>
            <w:t>Haga clic aquí para escribir texto.</w:t>
          </w:r>
        </w:p>
      </w:docPartBody>
    </w:docPart>
    <w:docPart>
      <w:docPartPr>
        <w:name w:val="202FBD968A3C47B7A02AA39120F27496"/>
        <w:category>
          <w:name w:val="General"/>
          <w:gallery w:val="placeholder"/>
        </w:category>
        <w:types>
          <w:type w:val="bbPlcHdr"/>
        </w:types>
        <w:behaviors>
          <w:behavior w:val="content"/>
        </w:behaviors>
        <w:guid w:val="{D6F451CA-F9EF-4077-9315-47A509355326}"/>
      </w:docPartPr>
      <w:docPartBody>
        <w:p w:rsidR="00A368DA" w:rsidRDefault="00A368DA" w:rsidP="00A368DA">
          <w:pPr>
            <w:pStyle w:val="202FBD968A3C47B7A02AA39120F27496"/>
          </w:pPr>
          <w:r w:rsidRPr="004D172B">
            <w:rPr>
              <w:rStyle w:val="Textodelmarcadordeposicin"/>
            </w:rPr>
            <w:t>Haga clic aquí para escribir texto.</w:t>
          </w:r>
        </w:p>
      </w:docPartBody>
    </w:docPart>
    <w:docPart>
      <w:docPartPr>
        <w:name w:val="2585EC2A3280489BBABF37FEB221B824"/>
        <w:category>
          <w:name w:val="General"/>
          <w:gallery w:val="placeholder"/>
        </w:category>
        <w:types>
          <w:type w:val="bbPlcHdr"/>
        </w:types>
        <w:behaviors>
          <w:behavior w:val="content"/>
        </w:behaviors>
        <w:guid w:val="{754141CA-AB3C-4B24-92C1-F33BD569C3DD}"/>
      </w:docPartPr>
      <w:docPartBody>
        <w:p w:rsidR="00E74946" w:rsidRDefault="00E74946" w:rsidP="00E74946">
          <w:pPr>
            <w:pStyle w:val="2585EC2A3280489BBABF37FEB221B824"/>
          </w:pPr>
          <w:r w:rsidRPr="004D172B">
            <w:rPr>
              <w:rStyle w:val="Textodelmarcadordeposicin"/>
            </w:rPr>
            <w:t>Haga clic aquí para escribir texto.</w:t>
          </w:r>
        </w:p>
      </w:docPartBody>
    </w:docPart>
    <w:docPart>
      <w:docPartPr>
        <w:name w:val="B7C53F515A1940D38AAA2A1318BD1663"/>
        <w:category>
          <w:name w:val="General"/>
          <w:gallery w:val="placeholder"/>
        </w:category>
        <w:types>
          <w:type w:val="bbPlcHdr"/>
        </w:types>
        <w:behaviors>
          <w:behavior w:val="content"/>
        </w:behaviors>
        <w:guid w:val="{980778BC-3C12-4889-ACD1-A9DA6A81C3C9}"/>
      </w:docPartPr>
      <w:docPartBody>
        <w:p w:rsidR="00E74946" w:rsidRDefault="00E74946" w:rsidP="00E74946">
          <w:pPr>
            <w:pStyle w:val="B7C53F515A1940D38AAA2A1318BD1663"/>
          </w:pPr>
          <w:r w:rsidRPr="004D172B">
            <w:rPr>
              <w:rStyle w:val="Textodelmarcadordeposicin"/>
            </w:rPr>
            <w:t>Haga clic aquí para escribir texto.</w:t>
          </w:r>
        </w:p>
      </w:docPartBody>
    </w:docPart>
    <w:docPart>
      <w:docPartPr>
        <w:name w:val="4153DD6370F24BAB86FEF2DF6D4B3F10"/>
        <w:category>
          <w:name w:val="General"/>
          <w:gallery w:val="placeholder"/>
        </w:category>
        <w:types>
          <w:type w:val="bbPlcHdr"/>
        </w:types>
        <w:behaviors>
          <w:behavior w:val="content"/>
        </w:behaviors>
        <w:guid w:val="{DC0B9B48-3502-442F-BE1D-2707365A8291}"/>
      </w:docPartPr>
      <w:docPartBody>
        <w:p w:rsidR="00E74946" w:rsidRDefault="00E74946" w:rsidP="00E74946">
          <w:pPr>
            <w:pStyle w:val="4153DD6370F24BAB86FEF2DF6D4B3F10"/>
          </w:pPr>
          <w:r w:rsidRPr="004D172B">
            <w:rPr>
              <w:rStyle w:val="Textodelmarcadordeposicin"/>
            </w:rPr>
            <w:t>Haga clic aquí para escribir texto.</w:t>
          </w:r>
        </w:p>
      </w:docPartBody>
    </w:docPart>
    <w:docPart>
      <w:docPartPr>
        <w:name w:val="672CD6B294DD46538739235BD65A0F46"/>
        <w:category>
          <w:name w:val="General"/>
          <w:gallery w:val="placeholder"/>
        </w:category>
        <w:types>
          <w:type w:val="bbPlcHdr"/>
        </w:types>
        <w:behaviors>
          <w:behavior w:val="content"/>
        </w:behaviors>
        <w:guid w:val="{3A673ACC-AED2-4A82-965A-0725AEC95EBB}"/>
      </w:docPartPr>
      <w:docPartBody>
        <w:p w:rsidR="00E74946" w:rsidRDefault="00E74946" w:rsidP="00E74946">
          <w:pPr>
            <w:pStyle w:val="672CD6B294DD46538739235BD65A0F46"/>
          </w:pPr>
          <w:r w:rsidRPr="004D172B">
            <w:rPr>
              <w:rStyle w:val="Textodelmarcadordeposicin"/>
            </w:rPr>
            <w:t>Haga clic aquí para escribir texto.</w:t>
          </w:r>
        </w:p>
      </w:docPartBody>
    </w:docPart>
    <w:docPart>
      <w:docPartPr>
        <w:name w:val="D60918548B9648159F98506A973217D3"/>
        <w:category>
          <w:name w:val="General"/>
          <w:gallery w:val="placeholder"/>
        </w:category>
        <w:types>
          <w:type w:val="bbPlcHdr"/>
        </w:types>
        <w:behaviors>
          <w:behavior w:val="content"/>
        </w:behaviors>
        <w:guid w:val="{8155BC64-7956-4DED-9849-C0D75288F96C}"/>
      </w:docPartPr>
      <w:docPartBody>
        <w:p w:rsidR="00E74946" w:rsidRDefault="00E74946" w:rsidP="00E74946">
          <w:pPr>
            <w:pStyle w:val="D60918548B9648159F98506A973217D3"/>
          </w:pPr>
          <w:r w:rsidRPr="004D172B">
            <w:rPr>
              <w:rStyle w:val="Textodelmarcadordeposicin"/>
            </w:rPr>
            <w:t>Haga clic aquí para escribir texto.</w:t>
          </w:r>
        </w:p>
      </w:docPartBody>
    </w:docPart>
    <w:docPart>
      <w:docPartPr>
        <w:name w:val="159DFE76C74049F1BDF3B12F9CBB6A5C"/>
        <w:category>
          <w:name w:val="General"/>
          <w:gallery w:val="placeholder"/>
        </w:category>
        <w:types>
          <w:type w:val="bbPlcHdr"/>
        </w:types>
        <w:behaviors>
          <w:behavior w:val="content"/>
        </w:behaviors>
        <w:guid w:val="{0F3A2744-07F2-4C91-A1C0-53757F61A552}"/>
      </w:docPartPr>
      <w:docPartBody>
        <w:p w:rsidR="00E74946" w:rsidRDefault="00E74946" w:rsidP="00E74946">
          <w:pPr>
            <w:pStyle w:val="159DFE76C74049F1BDF3B12F9CBB6A5C"/>
          </w:pPr>
          <w:r w:rsidRPr="004D172B">
            <w:rPr>
              <w:rStyle w:val="Textodelmarcadordeposicin"/>
            </w:rPr>
            <w:t>Haga clic aquí para escribir texto.</w:t>
          </w:r>
        </w:p>
      </w:docPartBody>
    </w:docPart>
    <w:docPart>
      <w:docPartPr>
        <w:name w:val="5CFE0E5B0F484D9782751996FE4F9721"/>
        <w:category>
          <w:name w:val="General"/>
          <w:gallery w:val="placeholder"/>
        </w:category>
        <w:types>
          <w:type w:val="bbPlcHdr"/>
        </w:types>
        <w:behaviors>
          <w:behavior w:val="content"/>
        </w:behaviors>
        <w:guid w:val="{86971D08-0EF9-4ECA-A341-F8CC2F2F0642}"/>
      </w:docPartPr>
      <w:docPartBody>
        <w:p w:rsidR="00E74946" w:rsidRDefault="00E74946" w:rsidP="00E74946">
          <w:pPr>
            <w:pStyle w:val="5CFE0E5B0F484D9782751996FE4F9721"/>
          </w:pPr>
          <w:r w:rsidRPr="004D172B">
            <w:rPr>
              <w:rStyle w:val="Textodelmarcadordeposicin"/>
            </w:rPr>
            <w:t>Haga clic aquí para escribir texto.</w:t>
          </w:r>
        </w:p>
      </w:docPartBody>
    </w:docPart>
    <w:docPart>
      <w:docPartPr>
        <w:name w:val="53D6716A2FFA43E6A1A3570F57CC39D5"/>
        <w:category>
          <w:name w:val="General"/>
          <w:gallery w:val="placeholder"/>
        </w:category>
        <w:types>
          <w:type w:val="bbPlcHdr"/>
        </w:types>
        <w:behaviors>
          <w:behavior w:val="content"/>
        </w:behaviors>
        <w:guid w:val="{5B4500CC-D33B-4ED4-9D3C-8A6B513909F9}"/>
      </w:docPartPr>
      <w:docPartBody>
        <w:p w:rsidR="00E74946" w:rsidRDefault="00E74946" w:rsidP="00E74946">
          <w:pPr>
            <w:pStyle w:val="53D6716A2FFA43E6A1A3570F57CC39D5"/>
          </w:pPr>
          <w:r w:rsidRPr="004D172B">
            <w:rPr>
              <w:rStyle w:val="Textodelmarcadordeposicin"/>
            </w:rPr>
            <w:t>Haga clic aquí para escribir texto.</w:t>
          </w:r>
        </w:p>
      </w:docPartBody>
    </w:docPart>
    <w:docPart>
      <w:docPartPr>
        <w:name w:val="60D9A18AEF754872AA4CA278DF4005B0"/>
        <w:category>
          <w:name w:val="General"/>
          <w:gallery w:val="placeholder"/>
        </w:category>
        <w:types>
          <w:type w:val="bbPlcHdr"/>
        </w:types>
        <w:behaviors>
          <w:behavior w:val="content"/>
        </w:behaviors>
        <w:guid w:val="{473D3ABA-2796-4FD7-AFA9-057E5BE0C979}"/>
      </w:docPartPr>
      <w:docPartBody>
        <w:p w:rsidR="00E74946" w:rsidRDefault="00E74946" w:rsidP="00E74946">
          <w:pPr>
            <w:pStyle w:val="60D9A18AEF754872AA4CA278DF4005B0"/>
          </w:pPr>
          <w:r w:rsidRPr="004D172B">
            <w:rPr>
              <w:rStyle w:val="Textodelmarcadordeposicin"/>
            </w:rPr>
            <w:t>Haga clic aquí para escribir texto.</w:t>
          </w:r>
        </w:p>
      </w:docPartBody>
    </w:docPart>
    <w:docPart>
      <w:docPartPr>
        <w:name w:val="A5D64D02C8FC4863B67521C6BCBFCF1D"/>
        <w:category>
          <w:name w:val="General"/>
          <w:gallery w:val="placeholder"/>
        </w:category>
        <w:types>
          <w:type w:val="bbPlcHdr"/>
        </w:types>
        <w:behaviors>
          <w:behavior w:val="content"/>
        </w:behaviors>
        <w:guid w:val="{6F6C1D96-DD08-483E-B597-0FF3F03F8F9F}"/>
      </w:docPartPr>
      <w:docPartBody>
        <w:p w:rsidR="00E74946" w:rsidRDefault="00E74946" w:rsidP="00E74946">
          <w:pPr>
            <w:pStyle w:val="A5D64D02C8FC4863B67521C6BCBFCF1D"/>
          </w:pPr>
          <w:r w:rsidRPr="004D172B">
            <w:rPr>
              <w:rStyle w:val="Textodelmarcadordeposicin"/>
            </w:rPr>
            <w:t>Haga clic aquí para escribir texto.</w:t>
          </w:r>
        </w:p>
      </w:docPartBody>
    </w:docPart>
    <w:docPart>
      <w:docPartPr>
        <w:name w:val="D05973FBA6BF403CA027300927B8823C"/>
        <w:category>
          <w:name w:val="General"/>
          <w:gallery w:val="placeholder"/>
        </w:category>
        <w:types>
          <w:type w:val="bbPlcHdr"/>
        </w:types>
        <w:behaviors>
          <w:behavior w:val="content"/>
        </w:behaviors>
        <w:guid w:val="{DFCB62AE-D283-4E0C-80D9-90DAA5B78AEE}"/>
      </w:docPartPr>
      <w:docPartBody>
        <w:p w:rsidR="00E74946" w:rsidRDefault="00E74946" w:rsidP="00E74946">
          <w:pPr>
            <w:pStyle w:val="D05973FBA6BF403CA027300927B8823C"/>
          </w:pPr>
          <w:r w:rsidRPr="004D172B">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0001361C-0962-470A-A958-D97DBB63345D}"/>
      </w:docPartPr>
      <w:docPartBody>
        <w:p w:rsidR="00E74946" w:rsidRDefault="00E74946">
          <w:r w:rsidRPr="0046763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90"/>
    <w:rsid w:val="000A533B"/>
    <w:rsid w:val="0013000A"/>
    <w:rsid w:val="00133308"/>
    <w:rsid w:val="002F2569"/>
    <w:rsid w:val="00312890"/>
    <w:rsid w:val="00331D0E"/>
    <w:rsid w:val="00450EE7"/>
    <w:rsid w:val="005C7DD8"/>
    <w:rsid w:val="00615129"/>
    <w:rsid w:val="007673FF"/>
    <w:rsid w:val="008752CB"/>
    <w:rsid w:val="00A368DA"/>
    <w:rsid w:val="00AB500B"/>
    <w:rsid w:val="00AF7C90"/>
    <w:rsid w:val="00B65248"/>
    <w:rsid w:val="00E74946"/>
    <w:rsid w:val="00ED5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4946"/>
    <w:rPr>
      <w:color w:val="808080"/>
    </w:rPr>
  </w:style>
  <w:style w:type="paragraph" w:customStyle="1" w:styleId="F12AF5A4BD744E5689D3990E2D056A0C">
    <w:name w:val="F12AF5A4BD744E5689D3990E2D056A0C"/>
    <w:rsid w:val="00A368DA"/>
    <w:pPr>
      <w:spacing w:line="278" w:lineRule="auto"/>
    </w:pPr>
    <w:rPr>
      <w:kern w:val="2"/>
      <w:sz w:val="24"/>
      <w:szCs w:val="24"/>
      <w14:ligatures w14:val="standardContextual"/>
    </w:rPr>
  </w:style>
  <w:style w:type="paragraph" w:customStyle="1" w:styleId="FA5A0DA95D2445A6B0A49C8F0E21AC32">
    <w:name w:val="FA5A0DA95D2445A6B0A49C8F0E21AC32"/>
    <w:rsid w:val="00A368DA"/>
    <w:pPr>
      <w:spacing w:line="278" w:lineRule="auto"/>
    </w:pPr>
    <w:rPr>
      <w:kern w:val="2"/>
      <w:sz w:val="24"/>
      <w:szCs w:val="24"/>
      <w14:ligatures w14:val="standardContextual"/>
    </w:rPr>
  </w:style>
  <w:style w:type="paragraph" w:customStyle="1" w:styleId="202FBD968A3C47B7A02AA39120F27496">
    <w:name w:val="202FBD968A3C47B7A02AA39120F27496"/>
    <w:rsid w:val="00A368DA"/>
    <w:pPr>
      <w:spacing w:line="278" w:lineRule="auto"/>
    </w:pPr>
    <w:rPr>
      <w:kern w:val="2"/>
      <w:sz w:val="24"/>
      <w:szCs w:val="24"/>
      <w14:ligatures w14:val="standardContextual"/>
    </w:rPr>
  </w:style>
  <w:style w:type="paragraph" w:customStyle="1" w:styleId="2585EC2A3280489BBABF37FEB221B824">
    <w:name w:val="2585EC2A3280489BBABF37FEB221B824"/>
    <w:rsid w:val="00E74946"/>
    <w:pPr>
      <w:spacing w:line="278" w:lineRule="auto"/>
    </w:pPr>
    <w:rPr>
      <w:kern w:val="2"/>
      <w:sz w:val="24"/>
      <w:szCs w:val="24"/>
      <w14:ligatures w14:val="standardContextual"/>
    </w:rPr>
  </w:style>
  <w:style w:type="paragraph" w:customStyle="1" w:styleId="B7C53F515A1940D38AAA2A1318BD1663">
    <w:name w:val="B7C53F515A1940D38AAA2A1318BD1663"/>
    <w:rsid w:val="00E74946"/>
    <w:pPr>
      <w:spacing w:line="278" w:lineRule="auto"/>
    </w:pPr>
    <w:rPr>
      <w:kern w:val="2"/>
      <w:sz w:val="24"/>
      <w:szCs w:val="24"/>
      <w14:ligatures w14:val="standardContextual"/>
    </w:rPr>
  </w:style>
  <w:style w:type="paragraph" w:customStyle="1" w:styleId="4153DD6370F24BAB86FEF2DF6D4B3F10">
    <w:name w:val="4153DD6370F24BAB86FEF2DF6D4B3F10"/>
    <w:rsid w:val="00E74946"/>
    <w:pPr>
      <w:spacing w:line="278" w:lineRule="auto"/>
    </w:pPr>
    <w:rPr>
      <w:kern w:val="2"/>
      <w:sz w:val="24"/>
      <w:szCs w:val="24"/>
      <w14:ligatures w14:val="standardContextual"/>
    </w:rPr>
  </w:style>
  <w:style w:type="paragraph" w:customStyle="1" w:styleId="672CD6B294DD46538739235BD65A0F46">
    <w:name w:val="672CD6B294DD46538739235BD65A0F46"/>
    <w:rsid w:val="00E74946"/>
    <w:pPr>
      <w:spacing w:line="278" w:lineRule="auto"/>
    </w:pPr>
    <w:rPr>
      <w:kern w:val="2"/>
      <w:sz w:val="24"/>
      <w:szCs w:val="24"/>
      <w14:ligatures w14:val="standardContextual"/>
    </w:rPr>
  </w:style>
  <w:style w:type="paragraph" w:customStyle="1" w:styleId="D60918548B9648159F98506A973217D3">
    <w:name w:val="D60918548B9648159F98506A973217D3"/>
    <w:rsid w:val="00E74946"/>
    <w:pPr>
      <w:spacing w:line="278" w:lineRule="auto"/>
    </w:pPr>
    <w:rPr>
      <w:kern w:val="2"/>
      <w:sz w:val="24"/>
      <w:szCs w:val="24"/>
      <w14:ligatures w14:val="standardContextual"/>
    </w:rPr>
  </w:style>
  <w:style w:type="paragraph" w:customStyle="1" w:styleId="159DFE76C74049F1BDF3B12F9CBB6A5C">
    <w:name w:val="159DFE76C74049F1BDF3B12F9CBB6A5C"/>
    <w:rsid w:val="00E74946"/>
    <w:pPr>
      <w:spacing w:line="278" w:lineRule="auto"/>
    </w:pPr>
    <w:rPr>
      <w:kern w:val="2"/>
      <w:sz w:val="24"/>
      <w:szCs w:val="24"/>
      <w14:ligatures w14:val="standardContextual"/>
    </w:rPr>
  </w:style>
  <w:style w:type="paragraph" w:customStyle="1" w:styleId="5CFE0E5B0F484D9782751996FE4F9721">
    <w:name w:val="5CFE0E5B0F484D9782751996FE4F9721"/>
    <w:rsid w:val="00E74946"/>
    <w:pPr>
      <w:spacing w:line="278" w:lineRule="auto"/>
    </w:pPr>
    <w:rPr>
      <w:kern w:val="2"/>
      <w:sz w:val="24"/>
      <w:szCs w:val="24"/>
      <w14:ligatures w14:val="standardContextual"/>
    </w:rPr>
  </w:style>
  <w:style w:type="paragraph" w:customStyle="1" w:styleId="53D6716A2FFA43E6A1A3570F57CC39D5">
    <w:name w:val="53D6716A2FFA43E6A1A3570F57CC39D5"/>
    <w:rsid w:val="00E74946"/>
    <w:pPr>
      <w:spacing w:line="278" w:lineRule="auto"/>
    </w:pPr>
    <w:rPr>
      <w:kern w:val="2"/>
      <w:sz w:val="24"/>
      <w:szCs w:val="24"/>
      <w14:ligatures w14:val="standardContextual"/>
    </w:rPr>
  </w:style>
  <w:style w:type="paragraph" w:customStyle="1" w:styleId="60D9A18AEF754872AA4CA278DF4005B0">
    <w:name w:val="60D9A18AEF754872AA4CA278DF4005B0"/>
    <w:rsid w:val="00E74946"/>
    <w:pPr>
      <w:spacing w:line="278" w:lineRule="auto"/>
    </w:pPr>
    <w:rPr>
      <w:kern w:val="2"/>
      <w:sz w:val="24"/>
      <w:szCs w:val="24"/>
      <w14:ligatures w14:val="standardContextual"/>
    </w:rPr>
  </w:style>
  <w:style w:type="paragraph" w:customStyle="1" w:styleId="A5D64D02C8FC4863B67521C6BCBFCF1D">
    <w:name w:val="A5D64D02C8FC4863B67521C6BCBFCF1D"/>
    <w:rsid w:val="00E74946"/>
    <w:pPr>
      <w:spacing w:line="278" w:lineRule="auto"/>
    </w:pPr>
    <w:rPr>
      <w:kern w:val="2"/>
      <w:sz w:val="24"/>
      <w:szCs w:val="24"/>
      <w14:ligatures w14:val="standardContextual"/>
    </w:rPr>
  </w:style>
  <w:style w:type="paragraph" w:customStyle="1" w:styleId="D05973FBA6BF403CA027300927B8823C">
    <w:name w:val="D05973FBA6BF403CA027300927B8823C"/>
    <w:rsid w:val="00E749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e174bb-fb6e-486a-a181-4ef8f0dac5c9">
      <Terms xmlns="http://schemas.microsoft.com/office/infopath/2007/PartnerControls"/>
    </lcf76f155ced4ddcb4097134ff3c332f>
    <TaxCatchAll xmlns="23d397c4-666b-4925-b25d-7ae6356ce6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D59A659A938824EA0C9023383427A32" ma:contentTypeVersion="13" ma:contentTypeDescription="Create a new document." ma:contentTypeScope="" ma:versionID="47bc1fb6b8ce87d6002773e93f5173e6">
  <xsd:schema xmlns:xsd="http://www.w3.org/2001/XMLSchema" xmlns:xs="http://www.w3.org/2001/XMLSchema" xmlns:p="http://schemas.microsoft.com/office/2006/metadata/properties" xmlns:ns2="4be174bb-fb6e-486a-a181-4ef8f0dac5c9" xmlns:ns3="23d397c4-666b-4925-b25d-7ae6356ce65f" targetNamespace="http://schemas.microsoft.com/office/2006/metadata/properties" ma:root="true" ma:fieldsID="888070e9d1f0bf355aae914b50d61171" ns2:_="" ns3:_="">
    <xsd:import namespace="4be174bb-fb6e-486a-a181-4ef8f0dac5c9"/>
    <xsd:import namespace="23d397c4-666b-4925-b25d-7ae6356ce6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74bb-fb6e-486a-a181-4ef8f0dac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5d24f0-ba84-4272-b4df-7d54226f4f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397c4-666b-4925-b25d-7ae6356ce6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fd5fa1-3585-451b-8241-934436bb5850}" ma:internalName="TaxCatchAll" ma:showField="CatchAllData" ma:web="23d397c4-666b-4925-b25d-7ae6356ce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99C2C-94DD-4AE2-A4F2-7B825F70234E}">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4be174bb-fb6e-486a-a181-4ef8f0dac5c9"/>
    <ds:schemaRef ds:uri="23d397c4-666b-4925-b25d-7ae6356ce65f"/>
    <ds:schemaRef ds:uri="http://purl.org/dc/dcmitype/"/>
    <ds:schemaRef ds:uri="http://purl.org/dc/elements/1.1/"/>
  </ds:schemaRefs>
</ds:datastoreItem>
</file>

<file path=customXml/itemProps2.xml><?xml version="1.0" encoding="utf-8"?>
<ds:datastoreItem xmlns:ds="http://schemas.openxmlformats.org/officeDocument/2006/customXml" ds:itemID="{BEEA4ECB-5BB7-4FC9-B1C5-2A2A08B70E6C}">
  <ds:schemaRefs>
    <ds:schemaRef ds:uri="http://schemas.microsoft.com/sharepoint/v3/contenttype/forms"/>
  </ds:schemaRefs>
</ds:datastoreItem>
</file>

<file path=customXml/itemProps3.xml><?xml version="1.0" encoding="utf-8"?>
<ds:datastoreItem xmlns:ds="http://schemas.openxmlformats.org/officeDocument/2006/customXml" ds:itemID="{F7D73B1E-82A1-4717-BFC5-1449EA5D93FC}">
  <ds:schemaRefs>
    <ds:schemaRef ds:uri="http://schemas.openxmlformats.org/officeDocument/2006/bibliography"/>
  </ds:schemaRefs>
</ds:datastoreItem>
</file>

<file path=customXml/itemProps4.xml><?xml version="1.0" encoding="utf-8"?>
<ds:datastoreItem xmlns:ds="http://schemas.openxmlformats.org/officeDocument/2006/customXml" ds:itemID="{8B6D72F3-FE22-4EA7-B721-DD4350E71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74bb-fb6e-486a-a181-4ef8f0dac5c9"/>
    <ds:schemaRef ds:uri="23d397c4-666b-4925-b25d-7ae6356ce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2062</Words>
  <Characters>11347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Alvariño</dc:creator>
  <cp:lastModifiedBy>Riki García</cp:lastModifiedBy>
  <cp:revision>8</cp:revision>
  <cp:lastPrinted>2025-01-07T08:16:00Z</cp:lastPrinted>
  <dcterms:created xsi:type="dcterms:W3CDTF">2025-01-20T09:56:00Z</dcterms:created>
  <dcterms:modified xsi:type="dcterms:W3CDTF">2025-01-20T12:20:00Z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0x0101007D59A659A938824EA0C9023383427A32</vt:lpwstr>
  </property>
  <property fmtid="{D5CDD505-2E9C-101B-9397-08002B2CF9AE}" pid="3" name="MediaServiceImageTags">
    <vt:lpwstr/>
  </property>
</Properties>
</file>